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6483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65" w:rsidRDefault="005A4165">
                            <w:r w:rsidRPr="00D14116">
                              <w:rPr>
                                <w:highlight w:val="yellow"/>
                              </w:rPr>
                              <w:t>This letter r</w:t>
                            </w:r>
                            <w:r w:rsidR="00320B8D">
                              <w:rPr>
                                <w:highlight w:val="yellow"/>
                              </w:rPr>
                              <w:t>elat</w:t>
                            </w:r>
                            <w:r w:rsidR="00C52486">
                              <w:rPr>
                                <w:highlight w:val="yellow"/>
                              </w:rPr>
                              <w:t>es to concerns about an assessment</w:t>
                            </w:r>
                            <w:r w:rsidRPr="00D14116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:rsidR="00D14116" w:rsidRDefault="00D14116" w:rsidP="00D14116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Please do note that you may wish to seek legal advice on these issues now and certainly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highlight w:val="yellow"/>
                              </w:rPr>
                              <w:t xml:space="preserve"> you receive a response if it is not favourable, or if no response is forthcoming within 7-14 days, depending on how urgent this is </w:t>
                            </w:r>
                          </w:p>
                          <w:p w:rsidR="00D14116" w:rsidRDefault="00D14116" w:rsidP="00D14116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5A4165" w:rsidRPr="005A4165" w:rsidRDefault="005A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14.25pt;width:444.7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">
                <v:textbox>
                  <w:txbxContent>
                    <w:p w:rsidR="005A4165" w:rsidRDefault="005A4165">
                      <w:r w:rsidRPr="00D14116">
                        <w:rPr>
                          <w:highlight w:val="yellow"/>
                        </w:rPr>
                        <w:t>This letter r</w:t>
                      </w:r>
                      <w:r w:rsidR="00320B8D">
                        <w:rPr>
                          <w:highlight w:val="yellow"/>
                        </w:rPr>
                        <w:t>elat</w:t>
                      </w:r>
                      <w:r w:rsidR="00C52486">
                        <w:rPr>
                          <w:highlight w:val="yellow"/>
                        </w:rPr>
                        <w:t>es to concerns about an assessment</w:t>
                      </w:r>
                      <w:r w:rsidRPr="00D14116">
                        <w:rPr>
                          <w:highlight w:val="yellow"/>
                        </w:rPr>
                        <w:t>.</w:t>
                      </w:r>
                    </w:p>
                    <w:p w:rsidR="00D14116" w:rsidRDefault="00D14116" w:rsidP="00D14116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Please do note that you may wish to seek legal advice on these issues now and certainly </w:t>
                      </w:r>
                      <w:proofErr w:type="gramStart"/>
                      <w:r>
                        <w:rPr>
                          <w:highlight w:val="yellow"/>
                        </w:rPr>
                        <w:t>once</w:t>
                      </w:r>
                      <w:proofErr w:type="gramEnd"/>
                      <w:r>
                        <w:rPr>
                          <w:highlight w:val="yellow"/>
                        </w:rPr>
                        <w:t xml:space="preserve"> you receive a response if it is not favourable, or if no response is forthcoming within 7-14 days, depending on how urgent this is </w:t>
                      </w:r>
                    </w:p>
                    <w:p w:rsidR="00D14116" w:rsidRDefault="00D14116" w:rsidP="00D14116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5A4165" w:rsidRPr="005A4165" w:rsidRDefault="005A4165"/>
                  </w:txbxContent>
                </v:textbox>
                <w10:wrap type="square" anchorx="margin"/>
              </v:shape>
            </w:pict>
          </mc:Fallback>
        </mc:AlternateContent>
      </w:r>
    </w:p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r w:rsidR="0057592E" w:rsidRPr="005A4165">
        <w:rPr>
          <w:rFonts w:ascii="Arial" w:hAnsi="Arial" w:cs="Arial"/>
          <w:color w:val="FF0000"/>
          <w:sz w:val="24"/>
          <w:szCs w:val="24"/>
        </w:rPr>
        <w:t>Director of Adult Social Services]</w:t>
      </w: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address of the person you are writing to]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your name] 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the date of the letter] </w:t>
      </w: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A6708B" w:rsidRDefault="00EE6E51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  <w:r w:rsidR="00147927">
        <w:rPr>
          <w:rFonts w:ascii="Arial" w:hAnsi="Arial" w:cs="Arial"/>
          <w:sz w:val="24"/>
          <w:szCs w:val="24"/>
        </w:rPr>
        <w:tab/>
      </w:r>
    </w:p>
    <w:p w:rsidR="00147927" w:rsidRPr="005A4165" w:rsidRDefault="009162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  <w:r w:rsidR="00EE6E51">
        <w:rPr>
          <w:rFonts w:ascii="Arial" w:hAnsi="Arial" w:cs="Arial"/>
          <w:b/>
          <w:sz w:val="24"/>
          <w:szCs w:val="24"/>
        </w:rPr>
        <w:t xml:space="preserve"> for </w:t>
      </w:r>
      <w:r w:rsidR="00EE6E51" w:rsidRPr="005A4165">
        <w:rPr>
          <w:rFonts w:ascii="Arial" w:hAnsi="Arial" w:cs="Arial"/>
          <w:b/>
          <w:color w:val="FF0000"/>
          <w:sz w:val="24"/>
          <w:szCs w:val="24"/>
        </w:rPr>
        <w:t>[insert name of the person you are writing about]</w:t>
      </w:r>
    </w:p>
    <w:p w:rsidR="00147927" w:rsidRPr="005A4165" w:rsidRDefault="007D194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</w:t>
      </w:r>
      <w:r w:rsidR="00A220C8">
        <w:rPr>
          <w:rFonts w:ascii="Arial" w:hAnsi="Arial" w:cs="Arial"/>
          <w:sz w:val="24"/>
          <w:szCs w:val="24"/>
        </w:rPr>
        <w:t>to raise a concern</w:t>
      </w:r>
      <w:r w:rsidR="00147927">
        <w:rPr>
          <w:rFonts w:ascii="Arial" w:hAnsi="Arial" w:cs="Arial"/>
          <w:sz w:val="24"/>
          <w:szCs w:val="24"/>
        </w:rPr>
        <w:t xml:space="preserve"> about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147927">
        <w:rPr>
          <w:rFonts w:ascii="Arial" w:hAnsi="Arial" w:cs="Arial"/>
          <w:sz w:val="24"/>
          <w:szCs w:val="24"/>
        </w:rPr>
        <w:t xml:space="preserve">’s </w:t>
      </w:r>
      <w:r w:rsidR="00C52486">
        <w:rPr>
          <w:rFonts w:ascii="Arial" w:hAnsi="Arial" w:cs="Arial"/>
          <w:sz w:val="24"/>
          <w:szCs w:val="24"/>
        </w:rPr>
        <w:t>assessment</w:t>
      </w:r>
      <w:r w:rsidR="00147927">
        <w:rPr>
          <w:rFonts w:ascii="Arial" w:hAnsi="Arial" w:cs="Arial"/>
          <w:sz w:val="24"/>
          <w:szCs w:val="24"/>
        </w:rPr>
        <w:t xml:space="preserve">. I am their </w:t>
      </w:r>
      <w:r w:rsidR="00147927" w:rsidRPr="005A4165">
        <w:rPr>
          <w:rFonts w:ascii="Arial" w:hAnsi="Arial" w:cs="Arial"/>
          <w:color w:val="FF0000"/>
          <w:sz w:val="24"/>
          <w:szCs w:val="24"/>
        </w:rPr>
        <w:t>mother/father/brother/sister/son/daughter/ [inser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>t your relationship to X here].</w:t>
      </w:r>
    </w:p>
    <w:p w:rsidR="00C52486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aware that under the Care Act 2014</w:t>
      </w:r>
      <w:r w:rsidR="00916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is a local authority’s duty to</w:t>
      </w:r>
      <w:r w:rsidR="00C52486">
        <w:rPr>
          <w:rFonts w:ascii="Arial" w:hAnsi="Arial" w:cs="Arial"/>
          <w:sz w:val="24"/>
          <w:szCs w:val="24"/>
        </w:rPr>
        <w:t xml:space="preserve"> ensure that assessments are proportionate. Assessments should record all of a person’s presenting needs. Paragraph </w:t>
      </w:r>
      <w:r w:rsidR="00C52486" w:rsidRPr="00C5248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6.12 </w:t>
      </w:r>
      <w:r w:rsidR="00C52486" w:rsidRPr="00C5248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of the Care Act Guidance stipulates that </w:t>
      </w:r>
      <w:r w:rsidR="00C52486" w:rsidRPr="00C5248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Eligibility determinations must be made </w:t>
      </w:r>
      <w:proofErr w:type="gramStart"/>
      <w:r w:rsidR="00C52486" w:rsidRPr="00C52486">
        <w:rPr>
          <w:rFonts w:ascii="Arial" w:hAnsi="Arial" w:cs="Arial"/>
          <w:color w:val="0B0C0C"/>
          <w:sz w:val="24"/>
          <w:szCs w:val="24"/>
          <w:shd w:val="clear" w:color="auto" w:fill="FFFFFF"/>
        </w:rPr>
        <w:t>on the basis of</w:t>
      </w:r>
      <w:proofErr w:type="gramEnd"/>
      <w:r w:rsidR="00C52486" w:rsidRPr="00C5248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 assessment, and cannot be made without having first carried out an assessment.</w:t>
      </w:r>
      <w:r w:rsidR="009162D5">
        <w:rPr>
          <w:rFonts w:ascii="Arial" w:hAnsi="Arial" w:cs="Arial"/>
          <w:sz w:val="24"/>
          <w:szCs w:val="24"/>
        </w:rPr>
        <w:t xml:space="preserve"> </w:t>
      </w:r>
    </w:p>
    <w:p w:rsidR="00C04B6B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E6E51"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="00EE6E51"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="00EE6E51" w:rsidRPr="005A4165">
        <w:rPr>
          <w:rFonts w:ascii="Arial" w:hAnsi="Arial" w:cs="Arial"/>
          <w:color w:val="FF0000"/>
          <w:sz w:val="24"/>
          <w:szCs w:val="24"/>
        </w:rPr>
        <w:t xml:space="preserve"> name] 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the following needs</w:t>
      </w:r>
      <w:r w:rsidR="00C52486">
        <w:rPr>
          <w:rFonts w:ascii="Arial" w:hAnsi="Arial" w:cs="Arial"/>
          <w:sz w:val="24"/>
          <w:szCs w:val="24"/>
        </w:rPr>
        <w:t xml:space="preserve"> that were not recorded on the assessment</w:t>
      </w:r>
      <w:r>
        <w:rPr>
          <w:rFonts w:ascii="Arial" w:hAnsi="Arial" w:cs="Arial"/>
          <w:sz w:val="24"/>
          <w:szCs w:val="24"/>
        </w:rPr>
        <w:t>:</w:t>
      </w:r>
    </w:p>
    <w:p w:rsidR="009162D5" w:rsidRDefault="006D3F89" w:rsidP="006D3F89">
      <w:pPr>
        <w:rPr>
          <w:rFonts w:ascii="Arial" w:hAnsi="Arial" w:cs="Arial"/>
          <w:i/>
          <w:color w:val="FF0000"/>
          <w:sz w:val="24"/>
          <w:szCs w:val="24"/>
        </w:rPr>
      </w:pPr>
      <w:r w:rsidRPr="005A4165">
        <w:rPr>
          <w:rFonts w:ascii="Arial" w:hAnsi="Arial" w:cs="Arial"/>
          <w:i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i/>
          <w:color w:val="FF0000"/>
          <w:sz w:val="24"/>
          <w:szCs w:val="24"/>
        </w:rPr>
        <w:t>briefly</w:t>
      </w:r>
      <w:proofErr w:type="gramEnd"/>
      <w:r w:rsidRPr="005A4165">
        <w:rPr>
          <w:rFonts w:ascii="Arial" w:hAnsi="Arial" w:cs="Arial"/>
          <w:i/>
          <w:color w:val="FF0000"/>
          <w:sz w:val="24"/>
          <w:szCs w:val="24"/>
        </w:rPr>
        <w:t xml:space="preserve"> describe ne</w:t>
      </w:r>
      <w:r w:rsidR="009162D5">
        <w:rPr>
          <w:rFonts w:ascii="Arial" w:hAnsi="Arial" w:cs="Arial"/>
          <w:i/>
          <w:color w:val="FF0000"/>
          <w:sz w:val="24"/>
          <w:szCs w:val="24"/>
        </w:rPr>
        <w:t>eds and how this impacts on daily activities:</w:t>
      </w:r>
      <w:r w:rsidR="009162D5">
        <w:rPr>
          <w:rFonts w:ascii="Arial" w:hAnsi="Arial" w:cs="Arial"/>
          <w:i/>
          <w:color w:val="FF0000"/>
          <w:sz w:val="24"/>
          <w:szCs w:val="24"/>
        </w:rPr>
        <w:br/>
      </w:r>
    </w:p>
    <w:p w:rsidR="009162D5" w:rsidRDefault="009162D5" w:rsidP="009162D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 learning disability</w:t>
      </w:r>
      <w:r w:rsidR="00C52486">
        <w:rPr>
          <w:rFonts w:ascii="Arial" w:hAnsi="Arial" w:cs="Arial"/>
          <w:i/>
          <w:color w:val="FF0000"/>
          <w:sz w:val="24"/>
          <w:szCs w:val="24"/>
        </w:rPr>
        <w:t xml:space="preserve"> that means that it is difficult to navigate independently/ use leisure facilities independently/ that makes it difficult to manage and maintain a healthy diet independently. </w:t>
      </w:r>
    </w:p>
    <w:p w:rsidR="009162D5" w:rsidRDefault="009162D5" w:rsidP="009162D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Communication difficulties</w:t>
      </w:r>
    </w:p>
    <w:p w:rsidR="009162D5" w:rsidRDefault="009162D5" w:rsidP="009162D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Hearing/sight impairment</w:t>
      </w:r>
    </w:p>
    <w:p w:rsidR="006D3F89" w:rsidRPr="009162D5" w:rsidRDefault="009162D5" w:rsidP="006D3F8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Autism</w:t>
      </w:r>
      <w:r w:rsidRPr="009162D5">
        <w:rPr>
          <w:rFonts w:ascii="Arial" w:hAnsi="Arial" w:cs="Arial"/>
          <w:i/>
          <w:color w:val="FF0000"/>
          <w:sz w:val="24"/>
          <w:szCs w:val="24"/>
        </w:rPr>
        <w:br/>
      </w:r>
    </w:p>
    <w:p w:rsidR="00DB2CCE" w:rsidRPr="00C52486" w:rsidRDefault="00EE6E51" w:rsidP="00DB2CC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that </w:t>
      </w:r>
      <w:r w:rsidR="00C52486">
        <w:rPr>
          <w:rFonts w:ascii="Arial" w:hAnsi="Arial" w:cs="Arial"/>
          <w:sz w:val="24"/>
          <w:szCs w:val="24"/>
        </w:rPr>
        <w:t xml:space="preserve">either the assessor did not understand </w:t>
      </w:r>
      <w:r w:rsidR="00C52486" w:rsidRPr="00C52486">
        <w:rPr>
          <w:rFonts w:ascii="Arial" w:hAnsi="Arial" w:cs="Arial"/>
          <w:color w:val="FF0000"/>
          <w:sz w:val="24"/>
          <w:szCs w:val="24"/>
        </w:rPr>
        <w:t xml:space="preserve">[insert name]’s needs </w:t>
      </w:r>
      <w:r w:rsidR="00C52486">
        <w:rPr>
          <w:rFonts w:ascii="Arial" w:hAnsi="Arial" w:cs="Arial"/>
          <w:sz w:val="24"/>
          <w:szCs w:val="24"/>
        </w:rPr>
        <w:t>or the assessor made a decision about eligibility before carrying out the assessment. T</w:t>
      </w:r>
      <w:r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lastRenderedPageBreak/>
        <w:t>means</w:t>
      </w:r>
      <w:r w:rsidR="00C52486">
        <w:rPr>
          <w:rFonts w:ascii="Arial" w:hAnsi="Arial" w:cs="Arial"/>
          <w:sz w:val="24"/>
          <w:szCs w:val="24"/>
        </w:rPr>
        <w:t xml:space="preserve"> that the assessment was unlawful.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2CCE" w:rsidRDefault="00DB2CCE" w:rsidP="00DB2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will be aware, unless </w:t>
      </w:r>
      <w:r w:rsidRPr="00DB2CCE">
        <w:rPr>
          <w:rFonts w:ascii="Arial" w:hAnsi="Arial" w:cs="Arial"/>
          <w:color w:val="FF0000"/>
          <w:sz w:val="24"/>
          <w:szCs w:val="24"/>
        </w:rPr>
        <w:t xml:space="preserve">[insert name of person with a learning disability] </w:t>
      </w:r>
      <w:proofErr w:type="gramStart"/>
      <w:r>
        <w:rPr>
          <w:rFonts w:ascii="Arial" w:hAnsi="Arial" w:cs="Arial"/>
          <w:sz w:val="24"/>
          <w:szCs w:val="24"/>
        </w:rPr>
        <w:t xml:space="preserve">is adequately and appropriately </w:t>
      </w:r>
      <w:r w:rsidR="009162D5">
        <w:rPr>
          <w:rFonts w:ascii="Arial" w:hAnsi="Arial" w:cs="Arial"/>
          <w:sz w:val="24"/>
          <w:szCs w:val="24"/>
        </w:rPr>
        <w:t>assessed</w:t>
      </w:r>
      <w:proofErr w:type="gramEnd"/>
      <w:r>
        <w:rPr>
          <w:rFonts w:ascii="Arial" w:hAnsi="Arial" w:cs="Arial"/>
          <w:sz w:val="24"/>
          <w:szCs w:val="24"/>
        </w:rPr>
        <w:t xml:space="preserve">, the assessment and care planning process must be repeated. </w:t>
      </w:r>
    </w:p>
    <w:p w:rsidR="006D3F89" w:rsidRPr="00DB2CCE" w:rsidRDefault="00EE6E51" w:rsidP="00DB2CCE">
      <w:pPr>
        <w:rPr>
          <w:rFonts w:ascii="Arial" w:hAnsi="Arial" w:cs="Arial"/>
          <w:sz w:val="24"/>
          <w:szCs w:val="24"/>
        </w:rPr>
      </w:pPr>
      <w:r w:rsidRPr="00DB2CCE">
        <w:rPr>
          <w:rFonts w:ascii="Arial" w:hAnsi="Arial" w:cs="Arial"/>
          <w:sz w:val="24"/>
          <w:szCs w:val="24"/>
        </w:rPr>
        <w:t xml:space="preserve">Please could you confirm that </w:t>
      </w:r>
      <w:r w:rsidRPr="00DB2CCE">
        <w:rPr>
          <w:rFonts w:ascii="Arial" w:hAnsi="Arial" w:cs="Arial"/>
          <w:color w:val="FF0000"/>
          <w:sz w:val="24"/>
          <w:szCs w:val="24"/>
        </w:rPr>
        <w:t>[insert name]</w:t>
      </w:r>
      <w:r w:rsidR="006D3F89" w:rsidRPr="00DB2CCE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 w:rsidRPr="00DB2CCE">
        <w:rPr>
          <w:rFonts w:ascii="Arial" w:hAnsi="Arial" w:cs="Arial"/>
          <w:sz w:val="24"/>
          <w:szCs w:val="24"/>
        </w:rPr>
        <w:t xml:space="preserve">will </w:t>
      </w:r>
      <w:r w:rsidR="009162D5">
        <w:rPr>
          <w:rFonts w:ascii="Arial" w:hAnsi="Arial" w:cs="Arial"/>
          <w:sz w:val="24"/>
          <w:szCs w:val="24"/>
        </w:rPr>
        <w:t xml:space="preserve">now receive a lawful assessment </w:t>
      </w:r>
      <w:r w:rsidR="006D3F89" w:rsidRPr="00DB2CCE">
        <w:rPr>
          <w:rFonts w:ascii="Arial" w:hAnsi="Arial" w:cs="Arial"/>
          <w:sz w:val="24"/>
          <w:szCs w:val="24"/>
        </w:rPr>
        <w:t xml:space="preserve">and that 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>[</w:t>
      </w:r>
      <w:r w:rsidR="006D3F89" w:rsidRPr="00DB2CCE">
        <w:rPr>
          <w:rFonts w:ascii="Arial" w:hAnsi="Arial" w:cs="Arial"/>
          <w:color w:val="FF0000"/>
          <w:sz w:val="24"/>
          <w:szCs w:val="24"/>
        </w:rPr>
        <w:t xml:space="preserve">arrangements </w:t>
      </w:r>
      <w:proofErr w:type="gramStart"/>
      <w:r w:rsidR="006D3F89" w:rsidRPr="00DB2CCE">
        <w:rPr>
          <w:rFonts w:ascii="Arial" w:hAnsi="Arial" w:cs="Arial"/>
          <w:color w:val="FF0000"/>
          <w:sz w:val="24"/>
          <w:szCs w:val="24"/>
        </w:rPr>
        <w:t>will be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 xml:space="preserve"> made</w:t>
      </w:r>
      <w:proofErr w:type="gramEnd"/>
      <w:r w:rsidR="00DB2CCE" w:rsidRPr="00DB2CCE">
        <w:rPr>
          <w:rFonts w:ascii="Arial" w:hAnsi="Arial" w:cs="Arial"/>
          <w:color w:val="FF0000"/>
          <w:sz w:val="24"/>
          <w:szCs w:val="24"/>
        </w:rPr>
        <w:t xml:space="preserve"> to appoint a new</w:t>
      </w:r>
      <w:r w:rsidR="009162D5">
        <w:rPr>
          <w:rFonts w:ascii="Arial" w:hAnsi="Arial" w:cs="Arial"/>
          <w:color w:val="FF0000"/>
          <w:sz w:val="24"/>
          <w:szCs w:val="24"/>
        </w:rPr>
        <w:t xml:space="preserve"> assessor</w:t>
      </w:r>
      <w:r w:rsidR="00DB2CCE">
        <w:rPr>
          <w:rFonts w:ascii="Arial" w:hAnsi="Arial" w:cs="Arial"/>
          <w:color w:val="FF0000"/>
          <w:sz w:val="24"/>
          <w:szCs w:val="24"/>
        </w:rPr>
        <w:t>.]</w:t>
      </w:r>
    </w:p>
    <w:p w:rsidR="006D3F89" w:rsidRPr="006D3F89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 within 7 days give</w:t>
      </w:r>
      <w:r w:rsidR="00EE6E51">
        <w:rPr>
          <w:rFonts w:ascii="Arial" w:hAnsi="Arial" w:cs="Arial"/>
          <w:sz w:val="24"/>
          <w:szCs w:val="24"/>
        </w:rPr>
        <w:t xml:space="preserve">n the urgency of ensuring that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5716FB">
        <w:rPr>
          <w:rFonts w:ascii="Arial" w:hAnsi="Arial" w:cs="Arial"/>
          <w:sz w:val="24"/>
          <w:szCs w:val="24"/>
        </w:rPr>
        <w:t>is now lawfully assessed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04B6B" w:rsidRPr="005A4165" w:rsidRDefault="00C04B6B" w:rsidP="007542F9">
      <w:pPr>
        <w:rPr>
          <w:rFonts w:ascii="Arial" w:hAnsi="Arial" w:cs="Arial"/>
          <w:color w:val="FF0000"/>
          <w:sz w:val="24"/>
          <w:szCs w:val="24"/>
        </w:rPr>
      </w:pPr>
    </w:p>
    <w:p w:rsidR="00C04B6B" w:rsidRPr="005A4165" w:rsidRDefault="00EE6E51" w:rsidP="007542F9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your name] </w:t>
      </w: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Pr="00F5692D" w:rsidRDefault="00C04B6B" w:rsidP="007542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4B6B" w:rsidRPr="00F5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048"/>
    <w:multiLevelType w:val="hybridMultilevel"/>
    <w:tmpl w:val="4E7A286C"/>
    <w:lvl w:ilvl="0" w:tplc="687603F6">
      <w:start w:val="8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9B7"/>
    <w:multiLevelType w:val="hybridMultilevel"/>
    <w:tmpl w:val="3EB4031E"/>
    <w:lvl w:ilvl="0" w:tplc="6706D1B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7275"/>
    <w:multiLevelType w:val="multilevel"/>
    <w:tmpl w:val="676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147927"/>
    <w:rsid w:val="00155BC0"/>
    <w:rsid w:val="002670CF"/>
    <w:rsid w:val="0028603C"/>
    <w:rsid w:val="00320B8D"/>
    <w:rsid w:val="003B3A73"/>
    <w:rsid w:val="0040015E"/>
    <w:rsid w:val="00403776"/>
    <w:rsid w:val="00532854"/>
    <w:rsid w:val="005716FB"/>
    <w:rsid w:val="0057592E"/>
    <w:rsid w:val="005A37A3"/>
    <w:rsid w:val="005A4165"/>
    <w:rsid w:val="005F6F22"/>
    <w:rsid w:val="006D3F89"/>
    <w:rsid w:val="007542F9"/>
    <w:rsid w:val="007737AB"/>
    <w:rsid w:val="007D1947"/>
    <w:rsid w:val="0081304B"/>
    <w:rsid w:val="009162D5"/>
    <w:rsid w:val="00925961"/>
    <w:rsid w:val="009B424E"/>
    <w:rsid w:val="00A220C8"/>
    <w:rsid w:val="00A66A58"/>
    <w:rsid w:val="00A66D05"/>
    <w:rsid w:val="00A6708B"/>
    <w:rsid w:val="00A8338B"/>
    <w:rsid w:val="00BC73D5"/>
    <w:rsid w:val="00C02510"/>
    <w:rsid w:val="00C04B6B"/>
    <w:rsid w:val="00C135BF"/>
    <w:rsid w:val="00C32D91"/>
    <w:rsid w:val="00C52486"/>
    <w:rsid w:val="00CD490B"/>
    <w:rsid w:val="00D05B2D"/>
    <w:rsid w:val="00D14116"/>
    <w:rsid w:val="00D7603F"/>
    <w:rsid w:val="00DA5D1E"/>
    <w:rsid w:val="00DB2CCE"/>
    <w:rsid w:val="00DC3F5F"/>
    <w:rsid w:val="00E61FAC"/>
    <w:rsid w:val="00EE6E51"/>
    <w:rsid w:val="00F5692D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8E52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Kari Gerstheimer</cp:lastModifiedBy>
  <cp:revision>3</cp:revision>
  <dcterms:created xsi:type="dcterms:W3CDTF">2019-03-14T07:19:00Z</dcterms:created>
  <dcterms:modified xsi:type="dcterms:W3CDTF">2019-03-14T07:28:00Z</dcterms:modified>
</cp:coreProperties>
</file>