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1E" w:rsidRDefault="004E791E" w:rsidP="004E791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3173C9">
        <w:rPr>
          <w:rFonts w:ascii="Arial" w:hAnsi="Arial" w:cs="Arial"/>
          <w:sz w:val="24"/>
          <w:szCs w:val="24"/>
        </w:rPr>
        <w:t>Northumberland Adult Safeguarding</w:t>
      </w:r>
      <w:r w:rsidRPr="003173C9">
        <w:rPr>
          <w:rFonts w:ascii="Arial" w:hAnsi="Arial" w:cs="Arial"/>
          <w:sz w:val="24"/>
          <w:szCs w:val="24"/>
        </w:rPr>
        <w:br/>
        <w:t>Northumbria Healthcare NHS Foundation Trust</w:t>
      </w:r>
      <w:r w:rsidRPr="003173C9">
        <w:rPr>
          <w:rFonts w:ascii="Arial" w:hAnsi="Arial" w:cs="Arial"/>
          <w:sz w:val="24"/>
          <w:szCs w:val="24"/>
        </w:rPr>
        <w:br/>
        <w:t>Foundry House</w:t>
      </w:r>
      <w:r w:rsidRPr="003173C9">
        <w:rPr>
          <w:rFonts w:ascii="Arial" w:hAnsi="Arial" w:cs="Arial"/>
          <w:sz w:val="24"/>
          <w:szCs w:val="24"/>
        </w:rPr>
        <w:br/>
        <w:t>Bedlington</w:t>
      </w:r>
      <w:r w:rsidRPr="003173C9">
        <w:rPr>
          <w:rFonts w:ascii="Arial" w:hAnsi="Arial" w:cs="Arial"/>
          <w:sz w:val="24"/>
          <w:szCs w:val="24"/>
        </w:rPr>
        <w:br/>
        <w:t xml:space="preserve">Northumberland </w:t>
      </w:r>
    </w:p>
    <w:p w:rsidR="003173C9" w:rsidRDefault="003173C9" w:rsidP="004E791E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131B8D" w:rsidRPr="003173C9" w:rsidRDefault="00131B8D" w:rsidP="006862A8">
      <w:pPr>
        <w:rPr>
          <w:rFonts w:ascii="Arial" w:hAnsi="Arial" w:cs="Arial"/>
          <w:sz w:val="24"/>
          <w:szCs w:val="24"/>
        </w:rPr>
      </w:pPr>
    </w:p>
    <w:p w:rsidR="006862A8" w:rsidRPr="003173C9" w:rsidRDefault="00131B8D" w:rsidP="006862A8">
      <w:pPr>
        <w:rPr>
          <w:rFonts w:ascii="Arial" w:hAnsi="Arial" w:cs="Arial"/>
          <w:sz w:val="24"/>
          <w:szCs w:val="24"/>
        </w:rPr>
      </w:pPr>
      <w:r w:rsidRPr="003173C9">
        <w:rPr>
          <w:rFonts w:ascii="Arial" w:hAnsi="Arial" w:cs="Arial"/>
          <w:sz w:val="24"/>
          <w:szCs w:val="24"/>
        </w:rPr>
        <w:t>04</w:t>
      </w:r>
      <w:r w:rsidR="006862A8" w:rsidRPr="003173C9">
        <w:rPr>
          <w:rFonts w:ascii="Arial" w:hAnsi="Arial" w:cs="Arial"/>
          <w:sz w:val="24"/>
          <w:szCs w:val="24"/>
        </w:rPr>
        <w:t>.</w:t>
      </w:r>
      <w:r w:rsidRPr="003173C9">
        <w:rPr>
          <w:rFonts w:ascii="Arial" w:hAnsi="Arial" w:cs="Arial"/>
          <w:sz w:val="24"/>
          <w:szCs w:val="24"/>
        </w:rPr>
        <w:t>12</w:t>
      </w:r>
      <w:r w:rsidR="00A32A12" w:rsidRPr="003173C9">
        <w:rPr>
          <w:rFonts w:ascii="Arial" w:hAnsi="Arial" w:cs="Arial"/>
          <w:sz w:val="24"/>
          <w:szCs w:val="24"/>
        </w:rPr>
        <w:t>.</w:t>
      </w:r>
      <w:r w:rsidR="006862A8" w:rsidRPr="003173C9">
        <w:rPr>
          <w:rFonts w:ascii="Arial" w:hAnsi="Arial" w:cs="Arial"/>
          <w:sz w:val="24"/>
          <w:szCs w:val="24"/>
        </w:rPr>
        <w:t>2017</w:t>
      </w:r>
    </w:p>
    <w:p w:rsidR="006862A8" w:rsidRPr="003173C9" w:rsidRDefault="006862A8" w:rsidP="00A11C23">
      <w:pPr>
        <w:ind w:right="-1725"/>
        <w:rPr>
          <w:rFonts w:ascii="Arial" w:hAnsi="Arial" w:cs="Arial"/>
          <w:b/>
          <w:sz w:val="24"/>
          <w:szCs w:val="24"/>
        </w:rPr>
      </w:pPr>
    </w:p>
    <w:p w:rsidR="006862A8" w:rsidRPr="003173C9" w:rsidRDefault="006A710E" w:rsidP="006862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alert: XX</w:t>
      </w:r>
    </w:p>
    <w:p w:rsidR="006862A8" w:rsidRPr="003173C9" w:rsidRDefault="006862A8" w:rsidP="006862A8">
      <w:pPr>
        <w:rPr>
          <w:rFonts w:ascii="Arial" w:hAnsi="Arial" w:cs="Arial"/>
          <w:b/>
          <w:sz w:val="24"/>
          <w:szCs w:val="24"/>
        </w:rPr>
      </w:pPr>
    </w:p>
    <w:p w:rsidR="004E791E" w:rsidRPr="003173C9" w:rsidRDefault="002B12C9" w:rsidP="00A11C23">
      <w:pPr>
        <w:ind w:right="-1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Safeguarding Team</w:t>
      </w:r>
      <w:r w:rsidR="004E791E" w:rsidRPr="003173C9">
        <w:rPr>
          <w:rFonts w:ascii="Arial" w:hAnsi="Arial" w:cs="Arial"/>
          <w:sz w:val="24"/>
          <w:szCs w:val="24"/>
        </w:rPr>
        <w:t xml:space="preserve">, </w:t>
      </w:r>
    </w:p>
    <w:p w:rsidR="004E791E" w:rsidRPr="003173C9" w:rsidRDefault="004E791E" w:rsidP="00A11C23">
      <w:pPr>
        <w:ind w:right="-1441"/>
        <w:rPr>
          <w:rFonts w:ascii="Arial" w:hAnsi="Arial" w:cs="Arial"/>
          <w:sz w:val="24"/>
          <w:szCs w:val="24"/>
        </w:rPr>
      </w:pPr>
    </w:p>
    <w:p w:rsidR="004E791E" w:rsidRPr="003173C9" w:rsidRDefault="004E791E" w:rsidP="00131B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3173C9">
        <w:rPr>
          <w:rFonts w:ascii="Arial" w:hAnsi="Arial" w:cs="Arial"/>
          <w:sz w:val="24"/>
          <w:szCs w:val="24"/>
        </w:rPr>
        <w:t>I am writing to make a safeguarding alert abo</w:t>
      </w:r>
      <w:r w:rsidR="006A710E">
        <w:rPr>
          <w:rFonts w:ascii="Arial" w:hAnsi="Arial" w:cs="Arial"/>
          <w:sz w:val="24"/>
          <w:szCs w:val="24"/>
        </w:rPr>
        <w:t>ut a vulnerable adult, XX</w:t>
      </w:r>
      <w:r w:rsidRPr="003173C9">
        <w:rPr>
          <w:rFonts w:ascii="Arial" w:hAnsi="Arial" w:cs="Arial"/>
          <w:sz w:val="24"/>
          <w:szCs w:val="24"/>
        </w:rPr>
        <w:t xml:space="preserve"> (D.O.B: </w:t>
      </w:r>
      <w:r w:rsidR="006A710E">
        <w:rPr>
          <w:rFonts w:ascii="Arial" w:hAnsi="Arial" w:cs="Arial"/>
          <w:sz w:val="24"/>
          <w:szCs w:val="24"/>
          <w:lang w:eastAsia="en-GB"/>
        </w:rPr>
        <w:t>XX/XX/XXXX</w:t>
      </w:r>
      <w:r w:rsidRPr="003173C9">
        <w:rPr>
          <w:rFonts w:ascii="Arial" w:hAnsi="Arial" w:cs="Arial"/>
          <w:sz w:val="24"/>
          <w:szCs w:val="24"/>
        </w:rPr>
        <w:t xml:space="preserve">) </w:t>
      </w:r>
      <w:r w:rsidR="006A710E">
        <w:rPr>
          <w:rFonts w:ascii="Arial" w:hAnsi="Arial" w:cs="Arial"/>
          <w:sz w:val="24"/>
          <w:szCs w:val="24"/>
        </w:rPr>
        <w:t>who currently lives at XX</w:t>
      </w:r>
      <w:r w:rsidRPr="003173C9">
        <w:rPr>
          <w:rFonts w:ascii="Arial" w:hAnsi="Arial" w:cs="Arial"/>
          <w:sz w:val="24"/>
          <w:szCs w:val="24"/>
        </w:rPr>
        <w:t xml:space="preserve"> Hospital operated by Northumberland, Tyne and Wear NHS Foundation Trust (Full address: Northgate Hospital, Morpeth, Northumberland NE61 3BP</w:t>
      </w:r>
      <w:r w:rsidRPr="003173C9">
        <w:rPr>
          <w:rFonts w:ascii="Arial" w:hAnsi="Arial" w:cs="Arial"/>
          <w:sz w:val="24"/>
          <w:szCs w:val="24"/>
          <w:lang w:eastAsia="en-GB"/>
        </w:rPr>
        <w:t xml:space="preserve">). </w:t>
      </w:r>
      <w:r w:rsidR="006A710E">
        <w:rPr>
          <w:rFonts w:ascii="Arial" w:hAnsi="Arial" w:cs="Arial"/>
          <w:sz w:val="24"/>
          <w:szCs w:val="24"/>
        </w:rPr>
        <w:t>XX</w:t>
      </w:r>
      <w:r w:rsidRPr="003173C9">
        <w:rPr>
          <w:rFonts w:ascii="Arial" w:hAnsi="Arial" w:cs="Arial"/>
          <w:sz w:val="24"/>
          <w:szCs w:val="24"/>
        </w:rPr>
        <w:t xml:space="preserve"> is a vulnerable adult as he has autism and learning disabilities.</w:t>
      </w:r>
    </w:p>
    <w:p w:rsidR="004E791E" w:rsidRPr="003173C9" w:rsidRDefault="004E791E" w:rsidP="00131B8D">
      <w:pPr>
        <w:jc w:val="both"/>
        <w:rPr>
          <w:rFonts w:ascii="Arial" w:hAnsi="Arial" w:cs="Arial"/>
          <w:sz w:val="24"/>
          <w:szCs w:val="24"/>
        </w:rPr>
      </w:pPr>
    </w:p>
    <w:p w:rsidR="00131B8D" w:rsidRPr="003173C9" w:rsidRDefault="004E791E" w:rsidP="00131B8D">
      <w:pPr>
        <w:jc w:val="both"/>
        <w:rPr>
          <w:rFonts w:ascii="Arial" w:hAnsi="Arial" w:cs="Arial"/>
          <w:sz w:val="24"/>
          <w:szCs w:val="24"/>
        </w:rPr>
      </w:pPr>
      <w:r w:rsidRPr="003173C9">
        <w:rPr>
          <w:rFonts w:ascii="Arial" w:hAnsi="Arial" w:cs="Arial"/>
          <w:sz w:val="24"/>
          <w:szCs w:val="24"/>
        </w:rPr>
        <w:t xml:space="preserve">I am Specialist Caseworker at the Royal </w:t>
      </w:r>
      <w:proofErr w:type="spellStart"/>
      <w:r w:rsidRPr="003173C9">
        <w:rPr>
          <w:rFonts w:ascii="Arial" w:hAnsi="Arial" w:cs="Arial"/>
          <w:sz w:val="24"/>
          <w:szCs w:val="24"/>
        </w:rPr>
        <w:t>Mencap</w:t>
      </w:r>
      <w:proofErr w:type="spellEnd"/>
      <w:r w:rsidRPr="003173C9">
        <w:rPr>
          <w:rFonts w:ascii="Arial" w:hAnsi="Arial" w:cs="Arial"/>
          <w:sz w:val="24"/>
          <w:szCs w:val="24"/>
        </w:rPr>
        <w:t xml:space="preserve"> Society (registered chari</w:t>
      </w:r>
      <w:r w:rsidR="003A7898">
        <w:rPr>
          <w:rFonts w:ascii="Arial" w:hAnsi="Arial" w:cs="Arial"/>
          <w:sz w:val="24"/>
          <w:szCs w:val="24"/>
        </w:rPr>
        <w:t>ty). I</w:t>
      </w:r>
      <w:r w:rsidR="0083221B" w:rsidRPr="003173C9">
        <w:rPr>
          <w:rFonts w:ascii="Arial" w:hAnsi="Arial" w:cs="Arial"/>
          <w:sz w:val="24"/>
          <w:szCs w:val="24"/>
        </w:rPr>
        <w:t xml:space="preserve"> have been supportin</w:t>
      </w:r>
      <w:r w:rsidR="006A710E">
        <w:rPr>
          <w:rFonts w:ascii="Arial" w:hAnsi="Arial" w:cs="Arial"/>
          <w:sz w:val="24"/>
          <w:szCs w:val="24"/>
        </w:rPr>
        <w:t>g XX, mother of XX, with concerns around XX</w:t>
      </w:r>
      <w:r w:rsidRPr="003173C9">
        <w:rPr>
          <w:rFonts w:ascii="Arial" w:hAnsi="Arial" w:cs="Arial"/>
          <w:sz w:val="24"/>
          <w:szCs w:val="24"/>
        </w:rPr>
        <w:t>’s</w:t>
      </w:r>
      <w:r w:rsidR="003042DC" w:rsidRPr="003173C9">
        <w:rPr>
          <w:rFonts w:ascii="Arial" w:hAnsi="Arial" w:cs="Arial"/>
          <w:sz w:val="24"/>
          <w:szCs w:val="24"/>
        </w:rPr>
        <w:t xml:space="preserve"> </w:t>
      </w:r>
      <w:r w:rsidR="00A448E3" w:rsidRPr="003173C9">
        <w:rPr>
          <w:rFonts w:ascii="Arial" w:hAnsi="Arial" w:cs="Arial"/>
          <w:sz w:val="24"/>
          <w:szCs w:val="24"/>
        </w:rPr>
        <w:t>placement at Northgate Hospital</w:t>
      </w:r>
      <w:r w:rsidR="0083221B" w:rsidRPr="003173C9">
        <w:rPr>
          <w:rFonts w:ascii="Arial" w:hAnsi="Arial" w:cs="Arial"/>
          <w:sz w:val="24"/>
          <w:szCs w:val="24"/>
        </w:rPr>
        <w:t xml:space="preserve">. </w:t>
      </w:r>
    </w:p>
    <w:p w:rsidR="00131B8D" w:rsidRPr="003173C9" w:rsidRDefault="00131B8D" w:rsidP="00A11C23">
      <w:pPr>
        <w:ind w:right="-1441"/>
        <w:jc w:val="both"/>
        <w:rPr>
          <w:rFonts w:ascii="Arial" w:hAnsi="Arial" w:cs="Arial"/>
          <w:sz w:val="24"/>
          <w:szCs w:val="24"/>
        </w:rPr>
      </w:pPr>
    </w:p>
    <w:p w:rsidR="003A7898" w:rsidRDefault="003A7898" w:rsidP="003A7898">
      <w:pPr>
        <w:ind w:right="-1441"/>
        <w:jc w:val="both"/>
        <w:rPr>
          <w:rFonts w:ascii="Arial" w:hAnsi="Arial" w:cs="Arial"/>
          <w:sz w:val="24"/>
          <w:szCs w:val="24"/>
        </w:rPr>
      </w:pPr>
    </w:p>
    <w:p w:rsidR="00A32A12" w:rsidRPr="003A7898" w:rsidRDefault="00131B8D" w:rsidP="003A7898">
      <w:pPr>
        <w:ind w:right="-1441"/>
        <w:jc w:val="both"/>
        <w:rPr>
          <w:rFonts w:ascii="Arial" w:hAnsi="Arial" w:cs="Arial"/>
          <w:b/>
        </w:rPr>
      </w:pPr>
      <w:r w:rsidRPr="003A7898">
        <w:rPr>
          <w:rFonts w:ascii="Arial" w:hAnsi="Arial" w:cs="Arial"/>
          <w:b/>
        </w:rPr>
        <w:t xml:space="preserve">Use of Prone (face down) restraint </w:t>
      </w:r>
    </w:p>
    <w:p w:rsidR="00131B8D" w:rsidRDefault="00131B8D" w:rsidP="00A11C23">
      <w:pPr>
        <w:ind w:right="-1441"/>
        <w:jc w:val="both"/>
        <w:rPr>
          <w:rFonts w:ascii="Arial" w:hAnsi="Arial" w:cs="Arial"/>
          <w:sz w:val="24"/>
          <w:szCs w:val="24"/>
        </w:rPr>
      </w:pPr>
    </w:p>
    <w:p w:rsidR="00437C7C" w:rsidRPr="003173C9" w:rsidRDefault="00437C7C" w:rsidP="00A11C23">
      <w:pPr>
        <w:ind w:right="-1441"/>
        <w:jc w:val="both"/>
        <w:rPr>
          <w:rFonts w:ascii="Arial" w:hAnsi="Arial" w:cs="Arial"/>
          <w:sz w:val="24"/>
          <w:szCs w:val="24"/>
        </w:rPr>
      </w:pPr>
    </w:p>
    <w:p w:rsidR="00131B8D" w:rsidRPr="003173C9" w:rsidRDefault="00131B8D" w:rsidP="00131B8D">
      <w:pPr>
        <w:jc w:val="both"/>
        <w:rPr>
          <w:rFonts w:ascii="Arial" w:hAnsi="Arial" w:cs="Arial"/>
          <w:sz w:val="24"/>
          <w:szCs w:val="24"/>
        </w:rPr>
      </w:pPr>
      <w:r w:rsidRPr="003173C9">
        <w:rPr>
          <w:rFonts w:ascii="Arial" w:hAnsi="Arial" w:cs="Arial"/>
          <w:sz w:val="24"/>
          <w:szCs w:val="24"/>
        </w:rPr>
        <w:t>On Saturday 2</w:t>
      </w:r>
      <w:r w:rsidRPr="003173C9">
        <w:rPr>
          <w:rFonts w:ascii="Arial" w:hAnsi="Arial" w:cs="Arial"/>
          <w:sz w:val="24"/>
          <w:szCs w:val="24"/>
          <w:vertAlign w:val="superscript"/>
        </w:rPr>
        <w:t>nd</w:t>
      </w:r>
      <w:r w:rsidR="006A710E">
        <w:rPr>
          <w:rFonts w:ascii="Arial" w:hAnsi="Arial" w:cs="Arial"/>
          <w:sz w:val="24"/>
          <w:szCs w:val="24"/>
        </w:rPr>
        <w:t xml:space="preserve"> December, XX</w:t>
      </w:r>
      <w:r w:rsidRPr="003173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73C9">
        <w:rPr>
          <w:rFonts w:ascii="Arial" w:hAnsi="Arial" w:cs="Arial"/>
          <w:sz w:val="24"/>
          <w:szCs w:val="24"/>
        </w:rPr>
        <w:t>was inform</w:t>
      </w:r>
      <w:r w:rsidR="006A710E">
        <w:rPr>
          <w:rFonts w:ascii="Arial" w:hAnsi="Arial" w:cs="Arial"/>
          <w:sz w:val="24"/>
          <w:szCs w:val="24"/>
        </w:rPr>
        <w:t>ed</w:t>
      </w:r>
      <w:proofErr w:type="gramEnd"/>
      <w:r w:rsidR="006A710E">
        <w:rPr>
          <w:rFonts w:ascii="Arial" w:hAnsi="Arial" w:cs="Arial"/>
          <w:sz w:val="24"/>
          <w:szCs w:val="24"/>
        </w:rPr>
        <w:t xml:space="preserve"> by hospital staff that XX</w:t>
      </w:r>
      <w:r w:rsidRPr="003173C9">
        <w:rPr>
          <w:rFonts w:ascii="Arial" w:hAnsi="Arial" w:cs="Arial"/>
          <w:sz w:val="24"/>
          <w:szCs w:val="24"/>
        </w:rPr>
        <w:t xml:space="preserve"> had been prone restrained 5 times during the course of the day and </w:t>
      </w:r>
      <w:r w:rsidR="00437C7C">
        <w:rPr>
          <w:rFonts w:ascii="Arial" w:hAnsi="Arial" w:cs="Arial"/>
          <w:sz w:val="24"/>
          <w:szCs w:val="24"/>
        </w:rPr>
        <w:t>was in seclusion for more than two</w:t>
      </w:r>
      <w:r w:rsidRPr="003173C9">
        <w:rPr>
          <w:rFonts w:ascii="Arial" w:hAnsi="Arial" w:cs="Arial"/>
          <w:sz w:val="24"/>
          <w:szCs w:val="24"/>
        </w:rPr>
        <w:t xml:space="preserve"> hours. </w:t>
      </w:r>
    </w:p>
    <w:p w:rsidR="00131B8D" w:rsidRPr="003173C9" w:rsidRDefault="00131B8D" w:rsidP="00131B8D">
      <w:pPr>
        <w:jc w:val="both"/>
        <w:rPr>
          <w:rFonts w:ascii="Arial" w:hAnsi="Arial" w:cs="Arial"/>
          <w:sz w:val="24"/>
          <w:szCs w:val="24"/>
        </w:rPr>
      </w:pPr>
    </w:p>
    <w:p w:rsidR="00131B8D" w:rsidRPr="003173C9" w:rsidRDefault="006A710E" w:rsidP="00131B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XX</w:t>
      </w:r>
      <w:r w:rsidR="00437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(mother) </w:t>
      </w:r>
      <w:proofErr w:type="gramStart"/>
      <w:r w:rsidR="00437C7C">
        <w:rPr>
          <w:rFonts w:ascii="Arial" w:hAnsi="Arial" w:cs="Arial"/>
          <w:sz w:val="24"/>
          <w:szCs w:val="24"/>
        </w:rPr>
        <w:t>was informed</w:t>
      </w:r>
      <w:proofErr w:type="gramEnd"/>
      <w:r w:rsidR="00437C7C">
        <w:rPr>
          <w:rFonts w:ascii="Arial" w:hAnsi="Arial" w:cs="Arial"/>
          <w:sz w:val="24"/>
          <w:szCs w:val="24"/>
        </w:rPr>
        <w:t xml:space="preserve"> that </w:t>
      </w:r>
      <w:r w:rsidR="003A7898">
        <w:rPr>
          <w:rFonts w:ascii="Arial" w:hAnsi="Arial" w:cs="Arial"/>
          <w:sz w:val="24"/>
          <w:szCs w:val="24"/>
        </w:rPr>
        <w:t xml:space="preserve">xx displayed </w:t>
      </w:r>
      <w:r w:rsidR="00BC69EA" w:rsidRPr="003173C9">
        <w:rPr>
          <w:rFonts w:ascii="Arial" w:hAnsi="Arial" w:cs="Arial"/>
          <w:sz w:val="24"/>
          <w:szCs w:val="24"/>
        </w:rPr>
        <w:t>challenging behaviour</w:t>
      </w:r>
      <w:r w:rsidR="00131B8D" w:rsidRPr="003173C9">
        <w:rPr>
          <w:rFonts w:ascii="Arial" w:hAnsi="Arial" w:cs="Arial"/>
          <w:sz w:val="24"/>
          <w:szCs w:val="24"/>
        </w:rPr>
        <w:t xml:space="preserve"> </w:t>
      </w:r>
      <w:r w:rsidR="003A7898">
        <w:rPr>
          <w:rFonts w:ascii="Arial" w:hAnsi="Arial" w:cs="Arial"/>
          <w:sz w:val="24"/>
          <w:szCs w:val="24"/>
        </w:rPr>
        <w:t xml:space="preserve">prior to each </w:t>
      </w:r>
      <w:r w:rsidR="00BC69EA" w:rsidRPr="003173C9">
        <w:rPr>
          <w:rFonts w:ascii="Arial" w:hAnsi="Arial" w:cs="Arial"/>
          <w:sz w:val="24"/>
          <w:szCs w:val="24"/>
        </w:rPr>
        <w:t>restraint</w:t>
      </w:r>
      <w:r w:rsidR="003A7898">
        <w:rPr>
          <w:rFonts w:ascii="Arial" w:hAnsi="Arial" w:cs="Arial"/>
          <w:sz w:val="24"/>
          <w:szCs w:val="24"/>
        </w:rPr>
        <w:t>. She believes this</w:t>
      </w:r>
      <w:r w:rsidR="00BC69EA" w:rsidRPr="003173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1B8D" w:rsidRPr="003173C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 have been triggered</w:t>
      </w:r>
      <w:proofErr w:type="gramEnd"/>
      <w:r>
        <w:rPr>
          <w:rFonts w:ascii="Arial" w:hAnsi="Arial" w:cs="Arial"/>
          <w:sz w:val="24"/>
          <w:szCs w:val="24"/>
        </w:rPr>
        <w:t xml:space="preserve"> by XX</w:t>
      </w:r>
      <w:r w:rsidR="00131B8D" w:rsidRPr="003173C9">
        <w:rPr>
          <w:rFonts w:ascii="Arial" w:hAnsi="Arial" w:cs="Arial"/>
          <w:sz w:val="24"/>
          <w:szCs w:val="24"/>
        </w:rPr>
        <w:t xml:space="preserve"> </w:t>
      </w:r>
      <w:r w:rsidR="00BC69EA" w:rsidRPr="003173C9">
        <w:rPr>
          <w:rFonts w:ascii="Arial" w:hAnsi="Arial" w:cs="Arial"/>
          <w:sz w:val="24"/>
          <w:szCs w:val="24"/>
        </w:rPr>
        <w:t xml:space="preserve">becoming distressed after </w:t>
      </w:r>
      <w:r w:rsidR="00131B8D" w:rsidRPr="003173C9">
        <w:rPr>
          <w:rFonts w:ascii="Arial" w:hAnsi="Arial" w:cs="Arial"/>
          <w:sz w:val="24"/>
          <w:szCs w:val="24"/>
        </w:rPr>
        <w:t xml:space="preserve">hearing </w:t>
      </w:r>
      <w:r w:rsidR="00BC69EA" w:rsidRPr="003173C9">
        <w:rPr>
          <w:rFonts w:ascii="Arial" w:hAnsi="Arial" w:cs="Arial"/>
          <w:sz w:val="24"/>
          <w:szCs w:val="24"/>
        </w:rPr>
        <w:t>in an unplanned way</w:t>
      </w:r>
      <w:r w:rsidR="00131B8D" w:rsidRPr="003173C9">
        <w:rPr>
          <w:rFonts w:ascii="Arial" w:hAnsi="Arial" w:cs="Arial"/>
          <w:sz w:val="24"/>
          <w:szCs w:val="24"/>
        </w:rPr>
        <w:t xml:space="preserve"> that he would be discharged into a supported living service rather than </w:t>
      </w:r>
      <w:r w:rsidR="00437C7C">
        <w:rPr>
          <w:rFonts w:ascii="Arial" w:hAnsi="Arial" w:cs="Arial"/>
          <w:sz w:val="24"/>
          <w:szCs w:val="24"/>
        </w:rPr>
        <w:t xml:space="preserve">to </w:t>
      </w:r>
      <w:r w:rsidR="00131B8D" w:rsidRPr="003173C9">
        <w:rPr>
          <w:rFonts w:ascii="Arial" w:hAnsi="Arial" w:cs="Arial"/>
          <w:sz w:val="24"/>
          <w:szCs w:val="24"/>
        </w:rPr>
        <w:t xml:space="preserve">the family home and </w:t>
      </w:r>
      <w:r w:rsidR="003A7898">
        <w:rPr>
          <w:rFonts w:ascii="Arial" w:hAnsi="Arial" w:cs="Arial"/>
          <w:sz w:val="24"/>
          <w:szCs w:val="24"/>
        </w:rPr>
        <w:t xml:space="preserve">learning that </w:t>
      </w:r>
      <w:r w:rsidR="00131B8D" w:rsidRPr="003173C9">
        <w:rPr>
          <w:rFonts w:ascii="Arial" w:hAnsi="Arial" w:cs="Arial"/>
          <w:sz w:val="24"/>
          <w:szCs w:val="24"/>
        </w:rPr>
        <w:t xml:space="preserve">his home leave </w:t>
      </w:r>
      <w:r>
        <w:rPr>
          <w:rFonts w:ascii="Arial" w:hAnsi="Arial" w:cs="Arial"/>
          <w:sz w:val="24"/>
          <w:szCs w:val="24"/>
        </w:rPr>
        <w:t>had been cancelled. It is XX</w:t>
      </w:r>
      <w:r w:rsidR="003A7898">
        <w:rPr>
          <w:rFonts w:ascii="Arial" w:hAnsi="Arial" w:cs="Arial"/>
          <w:sz w:val="24"/>
          <w:szCs w:val="24"/>
        </w:rPr>
        <w:t xml:space="preserve">’s wish to </w:t>
      </w:r>
      <w:proofErr w:type="gramStart"/>
      <w:r w:rsidR="003A7898">
        <w:rPr>
          <w:rFonts w:ascii="Arial" w:hAnsi="Arial" w:cs="Arial"/>
          <w:sz w:val="24"/>
          <w:szCs w:val="24"/>
        </w:rPr>
        <w:t>be discharged</w:t>
      </w:r>
      <w:proofErr w:type="gramEnd"/>
      <w:r w:rsidR="003A7898">
        <w:rPr>
          <w:rFonts w:ascii="Arial" w:hAnsi="Arial" w:cs="Arial"/>
          <w:sz w:val="24"/>
          <w:szCs w:val="24"/>
        </w:rPr>
        <w:t xml:space="preserve"> to his</w:t>
      </w:r>
      <w:r w:rsidR="00131B8D" w:rsidRPr="003173C9">
        <w:rPr>
          <w:rFonts w:ascii="Arial" w:hAnsi="Arial" w:cs="Arial"/>
          <w:sz w:val="24"/>
          <w:szCs w:val="24"/>
        </w:rPr>
        <w:t xml:space="preserve"> family home and a transition plan was being developed to explain that he would be discharged into a supported living service but this</w:t>
      </w:r>
      <w:r w:rsidR="00BC69EA" w:rsidRPr="003173C9">
        <w:rPr>
          <w:rFonts w:ascii="Arial" w:hAnsi="Arial" w:cs="Arial"/>
          <w:sz w:val="24"/>
          <w:szCs w:val="24"/>
        </w:rPr>
        <w:t xml:space="preserve"> plan has not been completed</w:t>
      </w:r>
      <w:r w:rsidR="00131B8D" w:rsidRPr="003173C9">
        <w:rPr>
          <w:rFonts w:ascii="Arial" w:hAnsi="Arial" w:cs="Arial"/>
          <w:sz w:val="24"/>
          <w:szCs w:val="24"/>
        </w:rPr>
        <w:t xml:space="preserve">. </w:t>
      </w:r>
    </w:p>
    <w:p w:rsidR="00131B8D" w:rsidRPr="003173C9" w:rsidRDefault="00131B8D" w:rsidP="00131B8D">
      <w:pPr>
        <w:jc w:val="both"/>
        <w:rPr>
          <w:rFonts w:ascii="Arial" w:hAnsi="Arial" w:cs="Arial"/>
          <w:sz w:val="24"/>
          <w:szCs w:val="24"/>
        </w:rPr>
      </w:pPr>
    </w:p>
    <w:p w:rsidR="00131B8D" w:rsidRPr="003173C9" w:rsidRDefault="006A710E" w:rsidP="00131B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making this referral as</w:t>
      </w:r>
      <w:r w:rsidR="00131B8D" w:rsidRPr="003173C9">
        <w:rPr>
          <w:rFonts w:ascii="Arial" w:hAnsi="Arial" w:cs="Arial"/>
          <w:sz w:val="24"/>
          <w:szCs w:val="24"/>
        </w:rPr>
        <w:t xml:space="preserve"> national guidance is very clear that there must be no deliberate use of prone (face down) restraint.</w:t>
      </w:r>
      <w:r w:rsidR="00443A5E" w:rsidRPr="003173C9">
        <w:rPr>
          <w:rFonts w:ascii="Arial" w:hAnsi="Arial" w:cs="Arial"/>
          <w:sz w:val="24"/>
          <w:szCs w:val="24"/>
        </w:rPr>
        <w:t xml:space="preserve"> </w:t>
      </w:r>
      <w:r w:rsidR="00437C7C">
        <w:rPr>
          <w:rFonts w:ascii="Arial" w:hAnsi="Arial" w:cs="Arial"/>
          <w:sz w:val="24"/>
          <w:szCs w:val="24"/>
        </w:rPr>
        <w:t xml:space="preserve">It is therefore very concerning to hear that prone restraint </w:t>
      </w:r>
      <w:proofErr w:type="gramStart"/>
      <w:r w:rsidR="00437C7C">
        <w:rPr>
          <w:rFonts w:ascii="Arial" w:hAnsi="Arial" w:cs="Arial"/>
          <w:sz w:val="24"/>
          <w:szCs w:val="24"/>
        </w:rPr>
        <w:t>was used</w:t>
      </w:r>
      <w:proofErr w:type="gramEnd"/>
      <w:r w:rsidR="00437C7C">
        <w:rPr>
          <w:rFonts w:ascii="Arial" w:hAnsi="Arial" w:cs="Arial"/>
          <w:sz w:val="24"/>
          <w:szCs w:val="24"/>
        </w:rPr>
        <w:t xml:space="preserve"> 5 times</w:t>
      </w:r>
      <w:bookmarkStart w:id="0" w:name="_GoBack"/>
      <w:bookmarkEnd w:id="0"/>
      <w:r w:rsidR="00437C7C">
        <w:rPr>
          <w:rFonts w:ascii="Arial" w:hAnsi="Arial" w:cs="Arial"/>
          <w:sz w:val="24"/>
          <w:szCs w:val="24"/>
        </w:rPr>
        <w:t xml:space="preserve"> in one day. </w:t>
      </w:r>
    </w:p>
    <w:p w:rsidR="00131B8D" w:rsidRPr="003173C9" w:rsidRDefault="00131B8D" w:rsidP="00A11C23">
      <w:pPr>
        <w:ind w:right="-1441"/>
        <w:jc w:val="both"/>
        <w:rPr>
          <w:rFonts w:ascii="Arial" w:hAnsi="Arial" w:cs="Arial"/>
          <w:sz w:val="24"/>
          <w:szCs w:val="24"/>
        </w:rPr>
      </w:pPr>
    </w:p>
    <w:p w:rsidR="006A710E" w:rsidRDefault="006A710E" w:rsidP="00131B8D">
      <w:pPr>
        <w:jc w:val="both"/>
        <w:rPr>
          <w:rFonts w:ascii="Arial" w:hAnsi="Arial" w:cs="Arial"/>
          <w:iCs/>
          <w:sz w:val="24"/>
          <w:szCs w:val="24"/>
        </w:rPr>
      </w:pPr>
    </w:p>
    <w:p w:rsidR="006A710E" w:rsidRDefault="006A710E" w:rsidP="00131B8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The national guidance states:</w:t>
      </w:r>
    </w:p>
    <w:p w:rsidR="006A710E" w:rsidRDefault="006A710E" w:rsidP="00131B8D">
      <w:pPr>
        <w:jc w:val="both"/>
        <w:rPr>
          <w:rFonts w:ascii="Arial" w:hAnsi="Arial" w:cs="Arial"/>
          <w:iCs/>
          <w:sz w:val="24"/>
          <w:szCs w:val="24"/>
        </w:rPr>
      </w:pPr>
    </w:p>
    <w:p w:rsidR="00BA2039" w:rsidRPr="003173C9" w:rsidRDefault="00131B8D" w:rsidP="00131B8D">
      <w:pPr>
        <w:jc w:val="both"/>
        <w:rPr>
          <w:rFonts w:ascii="Arial" w:hAnsi="Arial" w:cs="Arial"/>
          <w:iCs/>
          <w:sz w:val="24"/>
          <w:szCs w:val="24"/>
        </w:rPr>
      </w:pPr>
      <w:r w:rsidRPr="003173C9">
        <w:rPr>
          <w:rFonts w:ascii="Arial" w:hAnsi="Arial" w:cs="Arial"/>
          <w:iCs/>
          <w:sz w:val="24"/>
          <w:szCs w:val="24"/>
        </w:rPr>
        <w:t xml:space="preserve"> </w:t>
      </w:r>
      <w:r w:rsidRPr="003173C9">
        <w:rPr>
          <w:rFonts w:ascii="Arial" w:hAnsi="Arial" w:cs="Arial"/>
          <w:i/>
          <w:iCs/>
          <w:sz w:val="24"/>
          <w:szCs w:val="24"/>
        </w:rPr>
        <w:t>“Staff must not deliberately restrain people in a way that impacts on their airway, breathing or circulation, such as face down restraint on any surface, not just on the floor.”</w:t>
      </w:r>
      <w:r w:rsidR="00BC69EA" w:rsidRPr="003173C9">
        <w:rPr>
          <w:rFonts w:ascii="Arial" w:hAnsi="Arial" w:cs="Arial"/>
          <w:iCs/>
          <w:sz w:val="24"/>
          <w:szCs w:val="24"/>
        </w:rPr>
        <w:t xml:space="preserve"> [Para 70] </w:t>
      </w:r>
      <w:r w:rsidRPr="003173C9">
        <w:rPr>
          <w:rFonts w:ascii="Arial" w:hAnsi="Arial" w:cs="Arial"/>
          <w:iCs/>
          <w:sz w:val="24"/>
          <w:szCs w:val="24"/>
        </w:rPr>
        <w:t>Positive &amp; Proactive Care: reducing the need f</w:t>
      </w:r>
      <w:r w:rsidR="00BC69EA" w:rsidRPr="003173C9">
        <w:rPr>
          <w:rFonts w:ascii="Arial" w:hAnsi="Arial" w:cs="Arial"/>
          <w:iCs/>
          <w:sz w:val="24"/>
          <w:szCs w:val="24"/>
        </w:rPr>
        <w:t>or restrictive interventions</w:t>
      </w:r>
      <w:r w:rsidRPr="003173C9">
        <w:rPr>
          <w:rFonts w:ascii="Arial" w:hAnsi="Arial" w:cs="Arial"/>
          <w:iCs/>
          <w:sz w:val="24"/>
          <w:szCs w:val="24"/>
        </w:rPr>
        <w:t xml:space="preserve"> Department of Health.</w:t>
      </w:r>
    </w:p>
    <w:p w:rsidR="00BA2039" w:rsidRPr="003173C9" w:rsidRDefault="00BA2039" w:rsidP="00BA2039">
      <w:pPr>
        <w:jc w:val="both"/>
        <w:rPr>
          <w:rFonts w:ascii="Arial" w:hAnsi="Arial" w:cs="Arial"/>
          <w:iCs/>
          <w:sz w:val="24"/>
          <w:szCs w:val="24"/>
        </w:rPr>
      </w:pPr>
    </w:p>
    <w:p w:rsidR="00BA2039" w:rsidRPr="003173C9" w:rsidRDefault="00131B8D" w:rsidP="00BA2039">
      <w:pPr>
        <w:jc w:val="both"/>
        <w:rPr>
          <w:rFonts w:ascii="Arial" w:hAnsi="Arial" w:cs="Arial"/>
          <w:iCs/>
          <w:sz w:val="24"/>
          <w:szCs w:val="24"/>
        </w:rPr>
      </w:pPr>
      <w:r w:rsidRPr="003173C9">
        <w:rPr>
          <w:rFonts w:ascii="Arial" w:hAnsi="Arial" w:cs="Arial"/>
          <w:iCs/>
          <w:sz w:val="24"/>
          <w:szCs w:val="24"/>
        </w:rPr>
        <w:t xml:space="preserve">I also understand that </w:t>
      </w:r>
      <w:r w:rsidR="00BA2039" w:rsidRPr="003173C9">
        <w:rPr>
          <w:rFonts w:ascii="Arial" w:hAnsi="Arial" w:cs="Arial"/>
          <w:iCs/>
          <w:sz w:val="24"/>
          <w:szCs w:val="24"/>
        </w:rPr>
        <w:t xml:space="preserve">the </w:t>
      </w:r>
      <w:r w:rsidR="006A710E">
        <w:rPr>
          <w:rFonts w:ascii="Arial" w:hAnsi="Arial" w:cs="Arial"/>
          <w:iCs/>
          <w:sz w:val="24"/>
          <w:szCs w:val="24"/>
        </w:rPr>
        <w:t xml:space="preserve">local guidance </w:t>
      </w:r>
      <w:r w:rsidR="00BA2039" w:rsidRPr="003173C9">
        <w:rPr>
          <w:rFonts w:ascii="Arial" w:hAnsi="Arial" w:cs="Arial"/>
          <w:i/>
          <w:iCs/>
          <w:sz w:val="24"/>
          <w:szCs w:val="24"/>
        </w:rPr>
        <w:t xml:space="preserve">Adult Social Services North East Safeguarding Threshold </w:t>
      </w:r>
      <w:proofErr w:type="gramStart"/>
      <w:r w:rsidR="00BA2039" w:rsidRPr="003173C9">
        <w:rPr>
          <w:rFonts w:ascii="Arial" w:hAnsi="Arial" w:cs="Arial"/>
          <w:i/>
          <w:iCs/>
          <w:sz w:val="24"/>
          <w:szCs w:val="24"/>
        </w:rPr>
        <w:t>Guidance</w:t>
      </w:r>
      <w:r w:rsidR="00BA2039" w:rsidRPr="003173C9">
        <w:rPr>
          <w:rFonts w:ascii="Arial" w:hAnsi="Arial" w:cs="Arial"/>
          <w:iCs/>
          <w:sz w:val="24"/>
          <w:szCs w:val="24"/>
        </w:rPr>
        <w:t>,</w:t>
      </w:r>
      <w:proofErr w:type="gramEnd"/>
      <w:r w:rsidR="00BA2039" w:rsidRPr="003173C9">
        <w:rPr>
          <w:rFonts w:ascii="Arial" w:hAnsi="Arial" w:cs="Arial"/>
          <w:iCs/>
          <w:sz w:val="24"/>
          <w:szCs w:val="24"/>
        </w:rPr>
        <w:t xml:space="preserve"> </w:t>
      </w:r>
      <w:r w:rsidR="00BC69EA" w:rsidRPr="003173C9">
        <w:rPr>
          <w:rFonts w:ascii="Arial" w:hAnsi="Arial" w:cs="Arial"/>
          <w:iCs/>
          <w:sz w:val="24"/>
          <w:szCs w:val="24"/>
        </w:rPr>
        <w:t xml:space="preserve">categorises </w:t>
      </w:r>
      <w:r w:rsidR="006A710E">
        <w:rPr>
          <w:rFonts w:ascii="Arial" w:hAnsi="Arial" w:cs="Arial"/>
          <w:iCs/>
          <w:sz w:val="24"/>
          <w:szCs w:val="24"/>
        </w:rPr>
        <w:t>inappropriate restraint</w:t>
      </w:r>
      <w:r w:rsidR="00BA2039" w:rsidRPr="003173C9">
        <w:rPr>
          <w:rFonts w:ascii="Arial" w:hAnsi="Arial" w:cs="Arial"/>
          <w:iCs/>
          <w:sz w:val="24"/>
          <w:szCs w:val="24"/>
        </w:rPr>
        <w:t xml:space="preserve"> under ‘very significant </w:t>
      </w:r>
      <w:r w:rsidR="00437C7C">
        <w:rPr>
          <w:rFonts w:ascii="Arial" w:hAnsi="Arial" w:cs="Arial"/>
          <w:iCs/>
          <w:sz w:val="24"/>
          <w:szCs w:val="24"/>
        </w:rPr>
        <w:t>harm’</w:t>
      </w:r>
      <w:r w:rsidR="00BA2039" w:rsidRPr="003173C9">
        <w:rPr>
          <w:rFonts w:ascii="Arial" w:hAnsi="Arial" w:cs="Arial"/>
          <w:iCs/>
          <w:sz w:val="24"/>
          <w:szCs w:val="24"/>
        </w:rPr>
        <w:t xml:space="preserve"> and </w:t>
      </w:r>
      <w:r w:rsidR="00BC69EA" w:rsidRPr="003173C9">
        <w:rPr>
          <w:rFonts w:ascii="Arial" w:hAnsi="Arial" w:cs="Arial"/>
          <w:iCs/>
          <w:sz w:val="24"/>
          <w:szCs w:val="24"/>
        </w:rPr>
        <w:t xml:space="preserve">that </w:t>
      </w:r>
      <w:r w:rsidR="00BA2039" w:rsidRPr="003173C9">
        <w:rPr>
          <w:rFonts w:ascii="Arial" w:hAnsi="Arial" w:cs="Arial"/>
          <w:iCs/>
          <w:sz w:val="24"/>
          <w:szCs w:val="24"/>
        </w:rPr>
        <w:t>‘treatment that underm</w:t>
      </w:r>
      <w:r w:rsidR="00992E0E" w:rsidRPr="003173C9">
        <w:rPr>
          <w:rFonts w:ascii="Arial" w:hAnsi="Arial" w:cs="Arial"/>
          <w:iCs/>
          <w:sz w:val="24"/>
          <w:szCs w:val="24"/>
        </w:rPr>
        <w:t>ines dignity and damages esteem</w:t>
      </w:r>
      <w:r w:rsidR="00BA2039" w:rsidRPr="003173C9">
        <w:rPr>
          <w:rFonts w:ascii="Arial" w:hAnsi="Arial" w:cs="Arial"/>
          <w:iCs/>
          <w:sz w:val="24"/>
          <w:szCs w:val="24"/>
        </w:rPr>
        <w:t>,</w:t>
      </w:r>
      <w:r w:rsidR="00992E0E" w:rsidRPr="003173C9">
        <w:rPr>
          <w:rFonts w:ascii="Arial" w:hAnsi="Arial" w:cs="Arial"/>
          <w:iCs/>
          <w:sz w:val="24"/>
          <w:szCs w:val="24"/>
        </w:rPr>
        <w:t>’</w:t>
      </w:r>
      <w:r w:rsidR="00BA2039" w:rsidRPr="003173C9">
        <w:rPr>
          <w:rFonts w:ascii="Arial" w:hAnsi="Arial" w:cs="Arial"/>
          <w:iCs/>
          <w:sz w:val="24"/>
          <w:szCs w:val="24"/>
        </w:rPr>
        <w:t xml:space="preserve"> is an indicator of psychological abuse.</w:t>
      </w:r>
      <w:r w:rsidR="00BC69EA" w:rsidRPr="003173C9">
        <w:rPr>
          <w:rFonts w:ascii="Arial" w:hAnsi="Arial" w:cs="Arial"/>
          <w:iCs/>
          <w:sz w:val="24"/>
          <w:szCs w:val="24"/>
        </w:rPr>
        <w:t xml:space="preserve"> </w:t>
      </w:r>
    </w:p>
    <w:p w:rsidR="00706CBD" w:rsidRDefault="00706CBD" w:rsidP="00BA2039">
      <w:pPr>
        <w:jc w:val="both"/>
        <w:rPr>
          <w:rFonts w:ascii="Arial" w:hAnsi="Arial" w:cs="Arial"/>
          <w:iCs/>
          <w:sz w:val="24"/>
          <w:szCs w:val="24"/>
        </w:rPr>
      </w:pPr>
    </w:p>
    <w:p w:rsidR="00BA2039" w:rsidRDefault="006A710E" w:rsidP="004E791E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Xx (mother) has con</w:t>
      </w:r>
      <w:r w:rsidR="00706CBD" w:rsidRPr="003173C9">
        <w:rPr>
          <w:rFonts w:ascii="Arial" w:hAnsi="Arial" w:cs="Arial"/>
          <w:iCs/>
          <w:sz w:val="24"/>
          <w:szCs w:val="24"/>
        </w:rPr>
        <w:t xml:space="preserve">sented to me sharing this information with you. </w:t>
      </w:r>
    </w:p>
    <w:p w:rsidR="003173C9" w:rsidRPr="003173C9" w:rsidRDefault="003173C9" w:rsidP="004E791E">
      <w:pPr>
        <w:jc w:val="both"/>
        <w:rPr>
          <w:rFonts w:ascii="Arial" w:hAnsi="Arial" w:cs="Arial"/>
          <w:iCs/>
          <w:sz w:val="24"/>
          <w:szCs w:val="24"/>
        </w:rPr>
      </w:pPr>
    </w:p>
    <w:p w:rsidR="004E791E" w:rsidRPr="003173C9" w:rsidRDefault="004E791E" w:rsidP="004E791E">
      <w:pPr>
        <w:jc w:val="both"/>
        <w:rPr>
          <w:rFonts w:ascii="Arial" w:hAnsi="Arial" w:cs="Arial"/>
          <w:iCs/>
          <w:sz w:val="24"/>
          <w:szCs w:val="24"/>
        </w:rPr>
      </w:pPr>
      <w:r w:rsidRPr="003173C9">
        <w:rPr>
          <w:rFonts w:ascii="Arial" w:hAnsi="Arial" w:cs="Arial"/>
          <w:iCs/>
          <w:sz w:val="24"/>
          <w:szCs w:val="24"/>
        </w:rPr>
        <w:t xml:space="preserve">If you require any further </w:t>
      </w:r>
      <w:r w:rsidR="00765A80" w:rsidRPr="003173C9">
        <w:rPr>
          <w:rFonts w:ascii="Arial" w:hAnsi="Arial" w:cs="Arial"/>
          <w:iCs/>
          <w:sz w:val="24"/>
          <w:szCs w:val="24"/>
        </w:rPr>
        <w:t>information,</w:t>
      </w:r>
      <w:r w:rsidR="00992E0E" w:rsidRPr="003173C9">
        <w:rPr>
          <w:rFonts w:ascii="Arial" w:hAnsi="Arial" w:cs="Arial"/>
          <w:iCs/>
          <w:sz w:val="24"/>
          <w:szCs w:val="24"/>
        </w:rPr>
        <w:t xml:space="preserve"> </w:t>
      </w:r>
      <w:r w:rsidRPr="003173C9">
        <w:rPr>
          <w:rFonts w:ascii="Arial" w:hAnsi="Arial" w:cs="Arial"/>
          <w:iCs/>
          <w:sz w:val="24"/>
          <w:szCs w:val="24"/>
        </w:rPr>
        <w:t xml:space="preserve">please do not hesitate to contact me. Please acknowledge receipt of this referral. I would be grateful if you can inform me as to what action you will be taking in response to the concerns I have outlined above. </w:t>
      </w:r>
    </w:p>
    <w:p w:rsidR="00BC69EA" w:rsidRPr="003173C9" w:rsidRDefault="00BC69EA" w:rsidP="004E791E">
      <w:pPr>
        <w:jc w:val="both"/>
        <w:rPr>
          <w:rFonts w:ascii="Arial" w:hAnsi="Arial" w:cs="Arial"/>
          <w:iCs/>
          <w:sz w:val="24"/>
          <w:szCs w:val="24"/>
        </w:rPr>
      </w:pPr>
    </w:p>
    <w:p w:rsidR="004E791E" w:rsidRPr="003173C9" w:rsidRDefault="004E791E" w:rsidP="004E791E">
      <w:pPr>
        <w:rPr>
          <w:rFonts w:ascii="Arial" w:hAnsi="Arial" w:cs="Arial"/>
          <w:iCs/>
          <w:sz w:val="24"/>
          <w:szCs w:val="24"/>
        </w:rPr>
      </w:pPr>
    </w:p>
    <w:p w:rsidR="004E791E" w:rsidRDefault="004E791E" w:rsidP="004E791E">
      <w:pPr>
        <w:rPr>
          <w:rFonts w:ascii="Arial" w:hAnsi="Arial" w:cs="Arial"/>
          <w:iCs/>
          <w:sz w:val="24"/>
          <w:szCs w:val="24"/>
        </w:rPr>
      </w:pPr>
      <w:r w:rsidRPr="003173C9">
        <w:rPr>
          <w:rFonts w:ascii="Arial" w:hAnsi="Arial" w:cs="Arial"/>
          <w:iCs/>
          <w:sz w:val="24"/>
          <w:szCs w:val="24"/>
        </w:rPr>
        <w:t xml:space="preserve">Yours sincerely, </w:t>
      </w:r>
    </w:p>
    <w:p w:rsidR="005C25EE" w:rsidRDefault="005C25EE" w:rsidP="004E791E">
      <w:pPr>
        <w:rPr>
          <w:rFonts w:ascii="Arial" w:hAnsi="Arial" w:cs="Arial"/>
          <w:iCs/>
          <w:sz w:val="24"/>
          <w:szCs w:val="24"/>
        </w:rPr>
      </w:pPr>
    </w:p>
    <w:p w:rsidR="005C25EE" w:rsidRPr="003173C9" w:rsidRDefault="005C25EE" w:rsidP="004E791E">
      <w:pPr>
        <w:rPr>
          <w:rFonts w:ascii="Arial" w:hAnsi="Arial" w:cs="Arial"/>
          <w:iCs/>
          <w:sz w:val="24"/>
          <w:szCs w:val="24"/>
        </w:rPr>
      </w:pPr>
    </w:p>
    <w:p w:rsidR="00A448E3" w:rsidRPr="003173C9" w:rsidRDefault="00A448E3" w:rsidP="004E791E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1036DA" w:rsidRPr="003173C9" w:rsidRDefault="001036DA" w:rsidP="004E791E">
      <w:pPr>
        <w:rPr>
          <w:rFonts w:ascii="Arial" w:hAnsi="Arial" w:cs="Arial"/>
          <w:iCs/>
          <w:sz w:val="24"/>
          <w:szCs w:val="24"/>
        </w:rPr>
      </w:pPr>
    </w:p>
    <w:p w:rsidR="004E791E" w:rsidRPr="003173C9" w:rsidRDefault="004E791E" w:rsidP="004E791E">
      <w:pPr>
        <w:rPr>
          <w:rFonts w:ascii="Arial" w:hAnsi="Arial" w:cs="Arial"/>
          <w:iCs/>
          <w:sz w:val="24"/>
          <w:szCs w:val="24"/>
        </w:rPr>
      </w:pPr>
      <w:r w:rsidRPr="003173C9">
        <w:rPr>
          <w:rFonts w:ascii="Arial" w:hAnsi="Arial" w:cs="Arial"/>
          <w:iCs/>
          <w:sz w:val="24"/>
          <w:szCs w:val="24"/>
        </w:rPr>
        <w:t>Specialist Caseworker</w:t>
      </w:r>
    </w:p>
    <w:p w:rsidR="0022785C" w:rsidRDefault="006A710E" w:rsidP="004E7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</w:p>
    <w:p w:rsidR="006A710E" w:rsidRDefault="006A710E" w:rsidP="004E7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number </w:t>
      </w:r>
    </w:p>
    <w:p w:rsidR="006A710E" w:rsidRDefault="006A710E" w:rsidP="004E791E">
      <w:pPr>
        <w:rPr>
          <w:rFonts w:ascii="Arial" w:hAnsi="Arial" w:cs="Arial"/>
          <w:sz w:val="24"/>
          <w:szCs w:val="24"/>
        </w:rPr>
      </w:pPr>
    </w:p>
    <w:p w:rsidR="006A710E" w:rsidRPr="003173C9" w:rsidRDefault="006A710E" w:rsidP="004E791E">
      <w:pPr>
        <w:rPr>
          <w:rFonts w:ascii="Arial" w:hAnsi="Arial" w:cs="Arial"/>
          <w:sz w:val="24"/>
          <w:szCs w:val="24"/>
        </w:rPr>
      </w:pPr>
    </w:p>
    <w:p w:rsidR="0022785C" w:rsidRPr="003173C9" w:rsidRDefault="00A448E3" w:rsidP="0022785C">
      <w:pPr>
        <w:rPr>
          <w:rFonts w:ascii="Arial" w:hAnsi="Arial" w:cs="Arial"/>
          <w:iCs/>
          <w:sz w:val="24"/>
          <w:szCs w:val="24"/>
        </w:rPr>
      </w:pPr>
      <w:r w:rsidRPr="003173C9">
        <w:rPr>
          <w:rFonts w:ascii="Arial" w:hAnsi="Arial" w:cs="Arial"/>
          <w:iCs/>
          <w:sz w:val="24"/>
          <w:szCs w:val="24"/>
        </w:rPr>
        <w:t>Copy</w:t>
      </w:r>
      <w:r w:rsidR="0022785C" w:rsidRPr="003173C9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22785C" w:rsidRPr="003173C9">
        <w:rPr>
          <w:rFonts w:ascii="Arial" w:hAnsi="Arial" w:cs="Arial"/>
          <w:iCs/>
          <w:sz w:val="24"/>
          <w:szCs w:val="24"/>
        </w:rPr>
        <w:t>to</w:t>
      </w:r>
      <w:proofErr w:type="gramEnd"/>
      <w:r w:rsidR="0022785C" w:rsidRPr="003173C9">
        <w:rPr>
          <w:rFonts w:ascii="Arial" w:hAnsi="Arial" w:cs="Arial"/>
          <w:iCs/>
          <w:sz w:val="24"/>
          <w:szCs w:val="24"/>
        </w:rPr>
        <w:t>:</w:t>
      </w:r>
    </w:p>
    <w:p w:rsidR="0022785C" w:rsidRPr="003173C9" w:rsidRDefault="0022785C" w:rsidP="0022785C">
      <w:pPr>
        <w:rPr>
          <w:rFonts w:ascii="Arial" w:hAnsi="Arial" w:cs="Arial"/>
          <w:iCs/>
          <w:sz w:val="24"/>
          <w:szCs w:val="24"/>
        </w:rPr>
      </w:pPr>
    </w:p>
    <w:p w:rsidR="0022785C" w:rsidRDefault="006A710E" w:rsidP="0022785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Mother, Commissioner, NHS England Lead</w:t>
      </w:r>
    </w:p>
    <w:p w:rsidR="00706CBD" w:rsidRDefault="00706CBD" w:rsidP="00706CBD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706CBD" w:rsidRPr="00570054" w:rsidRDefault="00706CBD" w:rsidP="004E791E">
      <w:pPr>
        <w:rPr>
          <w:rFonts w:ascii="Arial" w:hAnsi="Arial" w:cs="Arial"/>
          <w:iCs/>
          <w:sz w:val="24"/>
          <w:szCs w:val="24"/>
        </w:rPr>
      </w:pPr>
    </w:p>
    <w:sectPr w:rsidR="00706CBD" w:rsidRPr="00570054" w:rsidSect="00066D54">
      <w:headerReference w:type="default" r:id="rId7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7C" w:rsidRDefault="00437C7C" w:rsidP="000C4552">
      <w:r>
        <w:separator/>
      </w:r>
    </w:p>
  </w:endnote>
  <w:endnote w:type="continuationSeparator" w:id="0">
    <w:p w:rsidR="00437C7C" w:rsidRDefault="00437C7C" w:rsidP="000C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7C" w:rsidRDefault="00437C7C" w:rsidP="000C4552">
      <w:r>
        <w:separator/>
      </w:r>
    </w:p>
  </w:footnote>
  <w:footnote w:type="continuationSeparator" w:id="0">
    <w:p w:rsidR="00437C7C" w:rsidRDefault="00437C7C" w:rsidP="000C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7C" w:rsidRDefault="00437C7C" w:rsidP="000C4552">
    <w:r>
      <w:rPr>
        <w:noProof/>
        <w:lang w:eastAsia="en-GB"/>
      </w:rPr>
      <w:drawing>
        <wp:inline distT="0" distB="0" distL="0" distR="0" wp14:anchorId="4EE95590" wp14:editId="68844209">
          <wp:extent cx="1552575" cy="946150"/>
          <wp:effectExtent l="0" t="0" r="0" b="0"/>
          <wp:docPr id="1" name="Picture 1" descr="Mencap logo_4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cap logo_4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C7C" w:rsidRDefault="00437C7C" w:rsidP="000C4552">
    <w:pPr>
      <w:ind w:right="233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65379" wp14:editId="031D1AA2">
              <wp:simplePos x="0" y="0"/>
              <wp:positionH relativeFrom="column">
                <wp:posOffset>-22860</wp:posOffset>
              </wp:positionH>
              <wp:positionV relativeFrom="paragraph">
                <wp:posOffset>114300</wp:posOffset>
              </wp:positionV>
              <wp:extent cx="6164580" cy="0"/>
              <wp:effectExtent l="14605" t="13970" r="12065" b="146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808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3FD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pt" to="48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" strokecolor="#a8084d" strokeweight="1pt"/>
          </w:pict>
        </mc:Fallback>
      </mc:AlternateContent>
    </w:r>
  </w:p>
  <w:p w:rsidR="00437C7C" w:rsidRDefault="00437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4021"/>
    <w:multiLevelType w:val="hybridMultilevel"/>
    <w:tmpl w:val="5AFA9E3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DB5F19"/>
    <w:multiLevelType w:val="hybridMultilevel"/>
    <w:tmpl w:val="A7A6357A"/>
    <w:lvl w:ilvl="0" w:tplc="B6E63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36548"/>
    <w:multiLevelType w:val="hybridMultilevel"/>
    <w:tmpl w:val="8D464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8"/>
    <w:rsid w:val="00026724"/>
    <w:rsid w:val="00066D54"/>
    <w:rsid w:val="000C04AC"/>
    <w:rsid w:val="000C4552"/>
    <w:rsid w:val="000D3C54"/>
    <w:rsid w:val="001036DA"/>
    <w:rsid w:val="00131B8D"/>
    <w:rsid w:val="001C046A"/>
    <w:rsid w:val="0022785C"/>
    <w:rsid w:val="002B12C9"/>
    <w:rsid w:val="003042DC"/>
    <w:rsid w:val="003173C9"/>
    <w:rsid w:val="003A7898"/>
    <w:rsid w:val="003F473B"/>
    <w:rsid w:val="00437C7C"/>
    <w:rsid w:val="00443A5E"/>
    <w:rsid w:val="004654E2"/>
    <w:rsid w:val="004E791E"/>
    <w:rsid w:val="00570054"/>
    <w:rsid w:val="005C25EE"/>
    <w:rsid w:val="005D22B7"/>
    <w:rsid w:val="005E4022"/>
    <w:rsid w:val="006069CC"/>
    <w:rsid w:val="006323C3"/>
    <w:rsid w:val="006862A8"/>
    <w:rsid w:val="006A710E"/>
    <w:rsid w:val="006B28AA"/>
    <w:rsid w:val="006E11FA"/>
    <w:rsid w:val="00706CBD"/>
    <w:rsid w:val="007151D2"/>
    <w:rsid w:val="007502CE"/>
    <w:rsid w:val="00765A80"/>
    <w:rsid w:val="007C454A"/>
    <w:rsid w:val="00822FC2"/>
    <w:rsid w:val="0083221B"/>
    <w:rsid w:val="008532D3"/>
    <w:rsid w:val="00897A94"/>
    <w:rsid w:val="008C10DE"/>
    <w:rsid w:val="008E69EF"/>
    <w:rsid w:val="009632CA"/>
    <w:rsid w:val="00992E0E"/>
    <w:rsid w:val="00A00975"/>
    <w:rsid w:val="00A11C23"/>
    <w:rsid w:val="00A21B87"/>
    <w:rsid w:val="00A32A12"/>
    <w:rsid w:val="00A448E3"/>
    <w:rsid w:val="00B14A7C"/>
    <w:rsid w:val="00B33722"/>
    <w:rsid w:val="00B95DFE"/>
    <w:rsid w:val="00BA2039"/>
    <w:rsid w:val="00BB6450"/>
    <w:rsid w:val="00BC0E89"/>
    <w:rsid w:val="00BC5C3A"/>
    <w:rsid w:val="00BC69EA"/>
    <w:rsid w:val="00C501C4"/>
    <w:rsid w:val="00CA09D0"/>
    <w:rsid w:val="00CB7959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E4B2"/>
  <w15:docId w15:val="{1FFAD498-7A70-41C3-BB2C-4F51A96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FC2"/>
    <w:pPr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4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5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4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5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Mencap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Dennett</dc:creator>
  <cp:keywords/>
  <dc:description/>
  <cp:lastModifiedBy>Gemma Grant</cp:lastModifiedBy>
  <cp:revision>10</cp:revision>
  <cp:lastPrinted>2017-03-23T18:12:00Z</cp:lastPrinted>
  <dcterms:created xsi:type="dcterms:W3CDTF">2017-12-04T11:02:00Z</dcterms:created>
  <dcterms:modified xsi:type="dcterms:W3CDTF">2018-02-07T22:33:00Z</dcterms:modified>
  <cp:contentStatus/>
</cp:coreProperties>
</file>