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3A" w:rsidRDefault="001A1F3A" w:rsidP="002609B0">
      <w:pPr>
        <w:jc w:val="center"/>
        <w:rPr>
          <w:rFonts w:ascii="FS Mencap" w:hAnsi="FS Mencap"/>
          <w:b/>
          <w:sz w:val="16"/>
          <w:szCs w:val="16"/>
          <w:u w:val="single"/>
        </w:rPr>
      </w:pPr>
    </w:p>
    <w:p w:rsidR="00320034" w:rsidRPr="001A1F3A" w:rsidRDefault="00320034" w:rsidP="002609B0">
      <w:pPr>
        <w:jc w:val="center"/>
        <w:rPr>
          <w:rFonts w:ascii="FS Mencap" w:hAnsi="FS Mencap"/>
          <w:b/>
          <w:sz w:val="16"/>
          <w:szCs w:val="16"/>
          <w:u w:val="single"/>
        </w:rPr>
      </w:pPr>
    </w:p>
    <w:p w:rsidR="00EE0F1A" w:rsidRDefault="002609B0" w:rsidP="002609B0">
      <w:pPr>
        <w:jc w:val="center"/>
        <w:rPr>
          <w:rFonts w:ascii="FS Mencap" w:hAnsi="FS Mencap"/>
          <w:b/>
          <w:sz w:val="36"/>
          <w:szCs w:val="36"/>
          <w:u w:val="single"/>
        </w:rPr>
      </w:pPr>
      <w:r w:rsidRPr="00CB7EC6">
        <w:rPr>
          <w:rFonts w:ascii="FS Mencap" w:hAnsi="FS Mencap"/>
          <w:b/>
          <w:sz w:val="36"/>
          <w:szCs w:val="36"/>
          <w:u w:val="single"/>
        </w:rPr>
        <w:t>Mencap Centre Room Booking Form</w:t>
      </w:r>
    </w:p>
    <w:p w:rsidR="0016602C" w:rsidRPr="008F5769" w:rsidRDefault="0016602C" w:rsidP="0016602C">
      <w:pPr>
        <w:pStyle w:val="ListParagraph"/>
        <w:numPr>
          <w:ilvl w:val="0"/>
          <w:numId w:val="1"/>
        </w:numPr>
        <w:rPr>
          <w:rFonts w:ascii="FS Mencap" w:hAnsi="FS Mencap"/>
          <w:b/>
          <w:sz w:val="28"/>
          <w:szCs w:val="28"/>
          <w:u w:val="single"/>
        </w:rPr>
      </w:pPr>
      <w:r w:rsidRPr="008F5769">
        <w:rPr>
          <w:rFonts w:ascii="FS Mencap" w:hAnsi="FS Mencap"/>
          <w:sz w:val="28"/>
          <w:szCs w:val="28"/>
        </w:rPr>
        <w:t>You must ‘check-in’ for your meeting room the afternoon before for AM meetings, or that morning for PM meetings. Failure to check-in may result in the room being reallocated.</w:t>
      </w:r>
    </w:p>
    <w:p w:rsidR="008F5769" w:rsidRPr="008F5769" w:rsidRDefault="008F5769" w:rsidP="008F5769">
      <w:pPr>
        <w:pStyle w:val="ListParagraph"/>
        <w:rPr>
          <w:rFonts w:ascii="FS Mencap" w:hAnsi="FS Mencap"/>
          <w:b/>
          <w:u w:val="single"/>
        </w:rPr>
      </w:pPr>
    </w:p>
    <w:p w:rsidR="0016602C" w:rsidRPr="00320034" w:rsidRDefault="0016602C" w:rsidP="0016602C">
      <w:pPr>
        <w:pStyle w:val="ListParagraph"/>
        <w:numPr>
          <w:ilvl w:val="0"/>
          <w:numId w:val="1"/>
        </w:numPr>
        <w:rPr>
          <w:rStyle w:val="Hyperlink"/>
          <w:rFonts w:ascii="FS Mencap" w:hAnsi="FS Mencap"/>
          <w:b/>
          <w:color w:val="auto"/>
          <w:sz w:val="28"/>
          <w:szCs w:val="28"/>
        </w:rPr>
      </w:pPr>
      <w:r w:rsidRPr="008F5769">
        <w:rPr>
          <w:rFonts w:ascii="FS Mencap" w:hAnsi="FS Mencap"/>
          <w:sz w:val="28"/>
          <w:szCs w:val="28"/>
        </w:rPr>
        <w:t xml:space="preserve">All bookings should be sent </w:t>
      </w:r>
      <w:r w:rsidR="008F5769" w:rsidRPr="008F5769">
        <w:rPr>
          <w:rFonts w:ascii="FS Mencap" w:hAnsi="FS Mencap"/>
          <w:sz w:val="28"/>
          <w:szCs w:val="28"/>
        </w:rPr>
        <w:t>to</w:t>
      </w:r>
      <w:r w:rsidRPr="008F5769">
        <w:rPr>
          <w:rFonts w:ascii="FS Mencap" w:hAnsi="FS Mencap"/>
          <w:sz w:val="28"/>
          <w:szCs w:val="28"/>
        </w:rPr>
        <w:t xml:space="preserve"> </w:t>
      </w:r>
      <w:hyperlink r:id="rId7" w:history="1">
        <w:r w:rsidR="00281C10" w:rsidRPr="005C26E4">
          <w:rPr>
            <w:rStyle w:val="Hyperlink"/>
            <w:rFonts w:ascii="FS Mencap" w:hAnsi="FS Mencap"/>
            <w:sz w:val="28"/>
            <w:szCs w:val="28"/>
          </w:rPr>
          <w:t>bookings.mencapcentre@mencap.org.uk</w:t>
        </w:r>
      </w:hyperlink>
    </w:p>
    <w:p w:rsidR="00320034" w:rsidRPr="00320034" w:rsidRDefault="00320034" w:rsidP="00320034">
      <w:pPr>
        <w:rPr>
          <w:rFonts w:ascii="FS Mencap" w:hAnsi="FS Mencap"/>
          <w:b/>
          <w:sz w:val="28"/>
          <w:szCs w:val="28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B7EC6" w:rsidRPr="00CB7EC6" w:rsidTr="00CB7EC6">
        <w:trPr>
          <w:trHeight w:val="452"/>
        </w:trPr>
        <w:tc>
          <w:tcPr>
            <w:tcW w:w="3114" w:type="dxa"/>
          </w:tcPr>
          <w:p w:rsidR="00CB7EC6" w:rsidRPr="00CB7EC6" w:rsidRDefault="00B96B76" w:rsidP="002609B0">
            <w:pPr>
              <w:rPr>
                <w:rFonts w:ascii="FS Mencap" w:hAnsi="FS Mencap"/>
                <w:b/>
                <w:sz w:val="28"/>
                <w:szCs w:val="28"/>
              </w:rPr>
            </w:pPr>
            <w:r>
              <w:rPr>
                <w:rFonts w:ascii="FS Mencap" w:hAnsi="FS Mencap"/>
                <w:b/>
                <w:sz w:val="28"/>
                <w:szCs w:val="28"/>
              </w:rPr>
              <w:t>Booked for:</w:t>
            </w:r>
          </w:p>
        </w:tc>
        <w:tc>
          <w:tcPr>
            <w:tcW w:w="6662" w:type="dxa"/>
          </w:tcPr>
          <w:p w:rsidR="00CB7EC6" w:rsidRPr="00CB7EC6" w:rsidRDefault="00CB7EC6" w:rsidP="002609B0">
            <w:pPr>
              <w:rPr>
                <w:rFonts w:ascii="FS Mencap" w:hAnsi="FS Mencap"/>
              </w:rPr>
            </w:pPr>
          </w:p>
        </w:tc>
      </w:tr>
      <w:tr w:rsidR="00B96B76" w:rsidRPr="00CB7EC6" w:rsidTr="00CB7EC6">
        <w:trPr>
          <w:trHeight w:val="452"/>
        </w:trPr>
        <w:tc>
          <w:tcPr>
            <w:tcW w:w="3114" w:type="dxa"/>
          </w:tcPr>
          <w:p w:rsidR="00B96B76" w:rsidRPr="00CB7EC6" w:rsidRDefault="00B96B76" w:rsidP="002609B0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CB7EC6">
              <w:rPr>
                <w:rFonts w:ascii="FS Mencap" w:hAnsi="FS Mencap"/>
                <w:b/>
                <w:sz w:val="28"/>
                <w:szCs w:val="28"/>
              </w:rPr>
              <w:t>Date of booking:</w:t>
            </w:r>
          </w:p>
        </w:tc>
        <w:tc>
          <w:tcPr>
            <w:tcW w:w="6662" w:type="dxa"/>
          </w:tcPr>
          <w:p w:rsidR="00B96B76" w:rsidRPr="00CB7EC6" w:rsidRDefault="00B96B76" w:rsidP="002609B0">
            <w:pPr>
              <w:rPr>
                <w:rFonts w:ascii="FS Mencap" w:hAnsi="FS Mencap"/>
              </w:rPr>
            </w:pPr>
          </w:p>
        </w:tc>
      </w:tr>
      <w:tr w:rsidR="00CB7EC6" w:rsidRPr="00CB7EC6" w:rsidTr="00CB7EC6">
        <w:trPr>
          <w:trHeight w:val="416"/>
        </w:trPr>
        <w:tc>
          <w:tcPr>
            <w:tcW w:w="3114" w:type="dxa"/>
          </w:tcPr>
          <w:p w:rsidR="00CB7EC6" w:rsidRPr="00CB7EC6" w:rsidRDefault="00CB7EC6" w:rsidP="002609B0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CB7EC6">
              <w:rPr>
                <w:rFonts w:ascii="FS Mencap" w:hAnsi="FS Mencap"/>
                <w:b/>
                <w:sz w:val="28"/>
                <w:szCs w:val="28"/>
              </w:rPr>
              <w:t>Start – End time:</w:t>
            </w:r>
          </w:p>
        </w:tc>
        <w:tc>
          <w:tcPr>
            <w:tcW w:w="6662" w:type="dxa"/>
          </w:tcPr>
          <w:p w:rsidR="00CB7EC6" w:rsidRPr="00CB7EC6" w:rsidRDefault="00CB7EC6" w:rsidP="00D94D2E">
            <w:pPr>
              <w:rPr>
                <w:rFonts w:ascii="FS Mencap" w:hAnsi="FS Mencap"/>
              </w:rPr>
            </w:pPr>
          </w:p>
        </w:tc>
      </w:tr>
      <w:tr w:rsidR="00CB7EC6" w:rsidRPr="00CB7EC6" w:rsidTr="00CB7EC6">
        <w:trPr>
          <w:trHeight w:val="421"/>
        </w:trPr>
        <w:tc>
          <w:tcPr>
            <w:tcW w:w="3114" w:type="dxa"/>
          </w:tcPr>
          <w:p w:rsidR="00CB7EC6" w:rsidRPr="00CB7EC6" w:rsidRDefault="00CB7EC6" w:rsidP="002609B0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CB7EC6">
              <w:rPr>
                <w:rFonts w:ascii="FS Mencap" w:hAnsi="FS Mencap"/>
                <w:b/>
                <w:sz w:val="28"/>
                <w:szCs w:val="28"/>
              </w:rPr>
              <w:t>Room requested:</w:t>
            </w:r>
          </w:p>
        </w:tc>
        <w:tc>
          <w:tcPr>
            <w:tcW w:w="6662" w:type="dxa"/>
          </w:tcPr>
          <w:p w:rsidR="00CB7EC6" w:rsidRPr="00CB7EC6" w:rsidRDefault="00CB7EC6" w:rsidP="009947C7">
            <w:pPr>
              <w:rPr>
                <w:rFonts w:ascii="FS Mencap" w:hAnsi="FS Mencap"/>
              </w:rPr>
            </w:pPr>
          </w:p>
        </w:tc>
      </w:tr>
      <w:tr w:rsidR="00CB7EC6" w:rsidRPr="00CB7EC6" w:rsidTr="00CB7EC6">
        <w:trPr>
          <w:trHeight w:val="413"/>
        </w:trPr>
        <w:tc>
          <w:tcPr>
            <w:tcW w:w="3114" w:type="dxa"/>
          </w:tcPr>
          <w:p w:rsidR="00CB7EC6" w:rsidRPr="00CB7EC6" w:rsidRDefault="00CB7EC6" w:rsidP="002609B0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CB7EC6">
              <w:rPr>
                <w:rFonts w:ascii="FS Mencap" w:hAnsi="FS Mencap"/>
                <w:b/>
                <w:sz w:val="28"/>
                <w:szCs w:val="28"/>
              </w:rPr>
              <w:t xml:space="preserve">Number </w:t>
            </w:r>
            <w:r>
              <w:rPr>
                <w:rFonts w:ascii="FS Mencap" w:hAnsi="FS Mencap"/>
                <w:b/>
                <w:sz w:val="28"/>
                <w:szCs w:val="28"/>
              </w:rPr>
              <w:t xml:space="preserve">of people </w:t>
            </w:r>
            <w:r w:rsidRPr="00CB7EC6">
              <w:rPr>
                <w:rFonts w:ascii="FS Mencap" w:hAnsi="FS Mencap"/>
                <w:b/>
                <w:sz w:val="28"/>
                <w:szCs w:val="28"/>
              </w:rPr>
              <w:t>expected:</w:t>
            </w:r>
          </w:p>
        </w:tc>
        <w:tc>
          <w:tcPr>
            <w:tcW w:w="6662" w:type="dxa"/>
          </w:tcPr>
          <w:p w:rsidR="00CB7EC6" w:rsidRPr="00CB7EC6" w:rsidRDefault="00CB7EC6" w:rsidP="002609B0">
            <w:pPr>
              <w:rPr>
                <w:rFonts w:ascii="FS Mencap" w:hAnsi="FS Mencap"/>
              </w:rPr>
            </w:pPr>
          </w:p>
        </w:tc>
      </w:tr>
    </w:tbl>
    <w:p w:rsidR="00AC0945" w:rsidRDefault="00AC0945" w:rsidP="00AC0945">
      <w:pPr>
        <w:jc w:val="center"/>
        <w:rPr>
          <w:rFonts w:ascii="FS Mencap" w:hAnsi="FS Mencap"/>
          <w:b/>
          <w:sz w:val="32"/>
          <w:szCs w:val="32"/>
          <w:u w:val="single"/>
        </w:rPr>
      </w:pPr>
    </w:p>
    <w:p w:rsidR="00AC0945" w:rsidRPr="00FF7F26" w:rsidRDefault="00AC0945" w:rsidP="00AC0945">
      <w:pPr>
        <w:jc w:val="center"/>
        <w:rPr>
          <w:rFonts w:ascii="FS Mencap" w:hAnsi="FS Mencap"/>
          <w:b/>
          <w:sz w:val="32"/>
          <w:szCs w:val="32"/>
          <w:u w:val="single"/>
        </w:rPr>
      </w:pPr>
      <w:r w:rsidRPr="00FF7F26">
        <w:rPr>
          <w:rFonts w:ascii="FS Mencap" w:hAnsi="FS Mencap"/>
          <w:b/>
          <w:sz w:val="32"/>
          <w:szCs w:val="32"/>
          <w:u w:val="single"/>
        </w:rPr>
        <w:t>Room Rates</w:t>
      </w:r>
    </w:p>
    <w:p w:rsidR="00AC0945" w:rsidRPr="003214E2" w:rsidRDefault="00AC0945" w:rsidP="00AC0945">
      <w:pPr>
        <w:jc w:val="center"/>
        <w:rPr>
          <w:rFonts w:ascii="FS Mencap" w:hAnsi="FS Mencap"/>
          <w:sz w:val="32"/>
          <w:szCs w:val="32"/>
          <w:u w:val="single"/>
        </w:rPr>
      </w:pPr>
    </w:p>
    <w:tbl>
      <w:tblPr>
        <w:tblStyle w:val="TableGrid"/>
        <w:tblW w:w="11340" w:type="dxa"/>
        <w:jc w:val="center"/>
        <w:tblLook w:val="01E0" w:firstRow="1" w:lastRow="1" w:firstColumn="1" w:lastColumn="1" w:noHBand="0" w:noVBand="0"/>
      </w:tblPr>
      <w:tblGrid>
        <w:gridCol w:w="2614"/>
        <w:gridCol w:w="2582"/>
        <w:gridCol w:w="1796"/>
        <w:gridCol w:w="1650"/>
        <w:gridCol w:w="2698"/>
      </w:tblGrid>
      <w:tr w:rsidR="00AC0945" w:rsidRPr="00C11716" w:rsidTr="0001656F">
        <w:trPr>
          <w:jc w:val="center"/>
        </w:trPr>
        <w:tc>
          <w:tcPr>
            <w:tcW w:w="2614" w:type="dxa"/>
            <w:vAlign w:val="center"/>
          </w:tcPr>
          <w:p w:rsidR="00AC0945" w:rsidRPr="0086623A" w:rsidRDefault="00AC0945" w:rsidP="0001656F">
            <w:pPr>
              <w:jc w:val="center"/>
              <w:rPr>
                <w:rFonts w:ascii="FS Mencap" w:hAnsi="FS Mencap" w:cs="Arial"/>
                <w:b/>
                <w:sz w:val="28"/>
                <w:szCs w:val="28"/>
              </w:rPr>
            </w:pPr>
            <w:r w:rsidRPr="0086623A">
              <w:rPr>
                <w:rFonts w:ascii="FS Mencap" w:hAnsi="FS Mencap" w:cs="Arial"/>
                <w:b/>
                <w:sz w:val="28"/>
                <w:szCs w:val="28"/>
              </w:rPr>
              <w:t>ROOM</w:t>
            </w:r>
          </w:p>
        </w:tc>
        <w:tc>
          <w:tcPr>
            <w:tcW w:w="2582" w:type="dxa"/>
            <w:vAlign w:val="center"/>
          </w:tcPr>
          <w:p w:rsidR="00AC0945" w:rsidRPr="0086623A" w:rsidRDefault="00AC0945" w:rsidP="0001656F">
            <w:pPr>
              <w:jc w:val="center"/>
              <w:rPr>
                <w:rFonts w:ascii="FS Mencap" w:hAnsi="FS Mencap" w:cs="Arial"/>
                <w:b/>
                <w:sz w:val="28"/>
                <w:szCs w:val="28"/>
              </w:rPr>
            </w:pPr>
            <w:r>
              <w:rPr>
                <w:rFonts w:ascii="FS Mencap" w:hAnsi="FS Mencap" w:cs="Arial"/>
                <w:b/>
                <w:sz w:val="28"/>
                <w:szCs w:val="28"/>
              </w:rPr>
              <w:t>CAPACITY</w:t>
            </w:r>
          </w:p>
        </w:tc>
        <w:tc>
          <w:tcPr>
            <w:tcW w:w="1796" w:type="dxa"/>
            <w:vAlign w:val="center"/>
          </w:tcPr>
          <w:p w:rsidR="00AC0945" w:rsidRPr="0086623A" w:rsidRDefault="00AC0945" w:rsidP="0001656F">
            <w:pPr>
              <w:jc w:val="center"/>
              <w:rPr>
                <w:rFonts w:ascii="FS Mencap" w:hAnsi="FS Mencap" w:cs="Arial"/>
                <w:b/>
                <w:sz w:val="28"/>
                <w:szCs w:val="28"/>
              </w:rPr>
            </w:pPr>
            <w:r w:rsidRPr="0086623A">
              <w:rPr>
                <w:rFonts w:ascii="FS Mencap" w:hAnsi="FS Mencap" w:cs="Arial"/>
                <w:b/>
                <w:sz w:val="28"/>
                <w:szCs w:val="28"/>
              </w:rPr>
              <w:t>FULL DAY</w:t>
            </w:r>
          </w:p>
        </w:tc>
        <w:tc>
          <w:tcPr>
            <w:tcW w:w="1650" w:type="dxa"/>
            <w:vAlign w:val="center"/>
          </w:tcPr>
          <w:p w:rsidR="00AC0945" w:rsidRPr="0086623A" w:rsidRDefault="00AC0945" w:rsidP="0001656F">
            <w:pPr>
              <w:jc w:val="center"/>
              <w:rPr>
                <w:rFonts w:ascii="FS Mencap" w:hAnsi="FS Mencap" w:cs="Arial"/>
                <w:b/>
                <w:sz w:val="28"/>
                <w:szCs w:val="28"/>
              </w:rPr>
            </w:pPr>
            <w:r w:rsidRPr="0086623A">
              <w:rPr>
                <w:rFonts w:ascii="FS Mencap" w:hAnsi="FS Mencap" w:cs="Arial"/>
                <w:b/>
                <w:sz w:val="28"/>
                <w:szCs w:val="28"/>
              </w:rPr>
              <w:t>HALF DAY</w:t>
            </w:r>
          </w:p>
        </w:tc>
        <w:tc>
          <w:tcPr>
            <w:tcW w:w="2698" w:type="dxa"/>
            <w:vAlign w:val="center"/>
          </w:tcPr>
          <w:p w:rsidR="00AC0945" w:rsidRPr="0086623A" w:rsidRDefault="00AC0945" w:rsidP="0001656F">
            <w:pPr>
              <w:jc w:val="center"/>
              <w:rPr>
                <w:rFonts w:ascii="FS Mencap" w:hAnsi="FS Mencap" w:cs="Arial"/>
                <w:b/>
                <w:sz w:val="28"/>
                <w:szCs w:val="28"/>
              </w:rPr>
            </w:pPr>
            <w:r w:rsidRPr="0086623A">
              <w:rPr>
                <w:rFonts w:ascii="FS Mencap" w:hAnsi="FS Mencap" w:cs="Arial"/>
                <w:b/>
                <w:sz w:val="28"/>
                <w:szCs w:val="28"/>
              </w:rPr>
              <w:t>SATURDAY MORNING &amp; WEEK DAY EVENING</w:t>
            </w:r>
            <w:r>
              <w:rPr>
                <w:rFonts w:ascii="FS Mencap" w:hAnsi="FS Mencap" w:cs="Arial"/>
                <w:b/>
                <w:sz w:val="28"/>
                <w:szCs w:val="28"/>
              </w:rPr>
              <w:t>S</w:t>
            </w:r>
          </w:p>
        </w:tc>
      </w:tr>
      <w:tr w:rsidR="00AC0945" w:rsidRPr="00C11716" w:rsidTr="0001656F">
        <w:trPr>
          <w:trHeight w:val="956"/>
          <w:jc w:val="center"/>
        </w:trPr>
        <w:tc>
          <w:tcPr>
            <w:tcW w:w="2614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Conference Room</w:t>
            </w:r>
          </w:p>
        </w:tc>
        <w:tc>
          <w:tcPr>
            <w:tcW w:w="2582" w:type="dxa"/>
            <w:vAlign w:val="center"/>
          </w:tcPr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 xml:space="preserve">Theatre Style – </w:t>
            </w:r>
          </w:p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40 - 50</w:t>
            </w:r>
          </w:p>
          <w:p w:rsidR="00AC0945" w:rsidRPr="00685AE7" w:rsidRDefault="00AC0945" w:rsidP="0001656F">
            <w:pPr>
              <w:jc w:val="center"/>
              <w:rPr>
                <w:rFonts w:ascii="FS Mencap" w:hAnsi="FS Mencap" w:cs="Arial"/>
                <w:sz w:val="12"/>
                <w:szCs w:val="12"/>
              </w:rPr>
            </w:pPr>
          </w:p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Boardroom - 30</w:t>
            </w:r>
          </w:p>
        </w:tc>
        <w:tc>
          <w:tcPr>
            <w:tcW w:w="1796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£100</w:t>
            </w:r>
          </w:p>
        </w:tc>
        <w:tc>
          <w:tcPr>
            <w:tcW w:w="1650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£60</w:t>
            </w:r>
          </w:p>
        </w:tc>
        <w:tc>
          <w:tcPr>
            <w:tcW w:w="2698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£60</w:t>
            </w:r>
          </w:p>
        </w:tc>
      </w:tr>
      <w:tr w:rsidR="00AC0945" w:rsidRPr="00C11716" w:rsidTr="0001656F">
        <w:trPr>
          <w:trHeight w:val="510"/>
          <w:jc w:val="center"/>
        </w:trPr>
        <w:tc>
          <w:tcPr>
            <w:tcW w:w="2614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Boardroom Room</w:t>
            </w:r>
          </w:p>
        </w:tc>
        <w:tc>
          <w:tcPr>
            <w:tcW w:w="2582" w:type="dxa"/>
            <w:vAlign w:val="center"/>
          </w:tcPr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 xml:space="preserve">Boardroom </w:t>
            </w:r>
          </w:p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10 - 15</w:t>
            </w:r>
          </w:p>
        </w:tc>
        <w:tc>
          <w:tcPr>
            <w:tcW w:w="1796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£60</w:t>
            </w:r>
          </w:p>
        </w:tc>
        <w:tc>
          <w:tcPr>
            <w:tcW w:w="1650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£40</w:t>
            </w:r>
          </w:p>
        </w:tc>
        <w:tc>
          <w:tcPr>
            <w:tcW w:w="2698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£</w:t>
            </w:r>
            <w:r>
              <w:rPr>
                <w:rFonts w:ascii="FS Mencap" w:hAnsi="FS Mencap" w:cs="Arial"/>
                <w:sz w:val="28"/>
                <w:szCs w:val="28"/>
              </w:rPr>
              <w:t>40</w:t>
            </w:r>
          </w:p>
        </w:tc>
      </w:tr>
      <w:tr w:rsidR="00AC0945" w:rsidRPr="00C11716" w:rsidTr="0001656F">
        <w:trPr>
          <w:trHeight w:val="510"/>
          <w:jc w:val="center"/>
        </w:trPr>
        <w:tc>
          <w:tcPr>
            <w:tcW w:w="2614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Training room</w:t>
            </w:r>
          </w:p>
        </w:tc>
        <w:tc>
          <w:tcPr>
            <w:tcW w:w="2582" w:type="dxa"/>
            <w:vAlign w:val="center"/>
          </w:tcPr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 xml:space="preserve">Boardroom </w:t>
            </w:r>
          </w:p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10 - 15</w:t>
            </w:r>
          </w:p>
        </w:tc>
        <w:tc>
          <w:tcPr>
            <w:tcW w:w="1796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£60</w:t>
            </w:r>
          </w:p>
        </w:tc>
        <w:tc>
          <w:tcPr>
            <w:tcW w:w="1650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£40</w:t>
            </w:r>
          </w:p>
        </w:tc>
        <w:tc>
          <w:tcPr>
            <w:tcW w:w="2698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£</w:t>
            </w:r>
            <w:r>
              <w:rPr>
                <w:rFonts w:ascii="FS Mencap" w:hAnsi="FS Mencap" w:cs="Arial"/>
                <w:sz w:val="28"/>
                <w:szCs w:val="28"/>
              </w:rPr>
              <w:t>40</w:t>
            </w:r>
          </w:p>
        </w:tc>
      </w:tr>
      <w:tr w:rsidR="00AC0945" w:rsidRPr="00C11716" w:rsidTr="0001656F">
        <w:trPr>
          <w:trHeight w:val="510"/>
          <w:jc w:val="center"/>
        </w:trPr>
        <w:tc>
          <w:tcPr>
            <w:tcW w:w="2614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Youth room</w:t>
            </w:r>
          </w:p>
        </w:tc>
        <w:tc>
          <w:tcPr>
            <w:tcW w:w="2582" w:type="dxa"/>
            <w:vAlign w:val="center"/>
          </w:tcPr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Theatre Style –</w:t>
            </w:r>
          </w:p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20-25</w:t>
            </w:r>
          </w:p>
          <w:p w:rsidR="00AC0945" w:rsidRPr="00685AE7" w:rsidRDefault="00AC0945" w:rsidP="0001656F">
            <w:pPr>
              <w:jc w:val="center"/>
              <w:rPr>
                <w:rFonts w:ascii="FS Mencap" w:hAnsi="FS Mencap" w:cs="Arial"/>
                <w:sz w:val="12"/>
                <w:szCs w:val="12"/>
              </w:rPr>
            </w:pPr>
          </w:p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 xml:space="preserve">Boardroom – </w:t>
            </w:r>
          </w:p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10-15</w:t>
            </w:r>
          </w:p>
        </w:tc>
        <w:tc>
          <w:tcPr>
            <w:tcW w:w="1796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£60</w:t>
            </w:r>
          </w:p>
        </w:tc>
        <w:tc>
          <w:tcPr>
            <w:tcW w:w="1650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£40</w:t>
            </w:r>
          </w:p>
        </w:tc>
        <w:tc>
          <w:tcPr>
            <w:tcW w:w="2698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£</w:t>
            </w:r>
            <w:r>
              <w:rPr>
                <w:rFonts w:ascii="FS Mencap" w:hAnsi="FS Mencap" w:cs="Arial"/>
                <w:sz w:val="28"/>
                <w:szCs w:val="28"/>
              </w:rPr>
              <w:t>40</w:t>
            </w:r>
          </w:p>
        </w:tc>
      </w:tr>
      <w:tr w:rsidR="00AC0945" w:rsidRPr="00C11716" w:rsidTr="0001656F">
        <w:trPr>
          <w:trHeight w:val="510"/>
          <w:jc w:val="center"/>
        </w:trPr>
        <w:tc>
          <w:tcPr>
            <w:tcW w:w="2614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Executive room</w:t>
            </w:r>
          </w:p>
        </w:tc>
        <w:tc>
          <w:tcPr>
            <w:tcW w:w="2582" w:type="dxa"/>
            <w:vAlign w:val="center"/>
          </w:tcPr>
          <w:p w:rsidR="00AC0945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 xml:space="preserve">Boardroom </w:t>
            </w:r>
          </w:p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10 - 12</w:t>
            </w:r>
          </w:p>
        </w:tc>
        <w:tc>
          <w:tcPr>
            <w:tcW w:w="1796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£60</w:t>
            </w:r>
          </w:p>
        </w:tc>
        <w:tc>
          <w:tcPr>
            <w:tcW w:w="1650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>
              <w:rPr>
                <w:rFonts w:ascii="FS Mencap" w:hAnsi="FS Mencap" w:cs="Arial"/>
                <w:sz w:val="28"/>
                <w:szCs w:val="28"/>
              </w:rPr>
              <w:t>£40</w:t>
            </w:r>
          </w:p>
        </w:tc>
        <w:tc>
          <w:tcPr>
            <w:tcW w:w="2698" w:type="dxa"/>
            <w:vAlign w:val="center"/>
          </w:tcPr>
          <w:p w:rsidR="00AC0945" w:rsidRPr="004D38BF" w:rsidRDefault="00AC0945" w:rsidP="0001656F">
            <w:pPr>
              <w:jc w:val="center"/>
              <w:rPr>
                <w:rFonts w:ascii="FS Mencap" w:hAnsi="FS Mencap" w:cs="Arial"/>
                <w:sz w:val="28"/>
                <w:szCs w:val="28"/>
              </w:rPr>
            </w:pPr>
            <w:r w:rsidRPr="004D38BF">
              <w:rPr>
                <w:rFonts w:ascii="FS Mencap" w:hAnsi="FS Mencap" w:cs="Arial"/>
                <w:sz w:val="28"/>
                <w:szCs w:val="28"/>
              </w:rPr>
              <w:t>£</w:t>
            </w:r>
            <w:r>
              <w:rPr>
                <w:rFonts w:ascii="FS Mencap" w:hAnsi="FS Mencap" w:cs="Arial"/>
                <w:sz w:val="28"/>
                <w:szCs w:val="28"/>
              </w:rPr>
              <w:t>40</w:t>
            </w:r>
          </w:p>
        </w:tc>
      </w:tr>
    </w:tbl>
    <w:p w:rsidR="002609B0" w:rsidRDefault="002609B0" w:rsidP="002609B0">
      <w:pPr>
        <w:rPr>
          <w:rFonts w:ascii="FS Mencap" w:hAnsi="FS Mencap"/>
          <w:b/>
          <w:sz w:val="28"/>
          <w:szCs w:val="28"/>
        </w:rPr>
      </w:pPr>
    </w:p>
    <w:p w:rsidR="00320034" w:rsidRDefault="00320034" w:rsidP="009528CD">
      <w:pPr>
        <w:rPr>
          <w:rFonts w:ascii="FS Mencap" w:hAnsi="FS Mencap"/>
          <w:b/>
          <w:sz w:val="32"/>
          <w:szCs w:val="32"/>
        </w:rPr>
      </w:pPr>
    </w:p>
    <w:p w:rsidR="009528CD" w:rsidRPr="009637A5" w:rsidRDefault="009528CD" w:rsidP="009528CD">
      <w:pPr>
        <w:rPr>
          <w:rFonts w:ascii="FS Mencap" w:hAnsi="FS Mencap"/>
          <w:b/>
          <w:sz w:val="32"/>
          <w:szCs w:val="32"/>
        </w:rPr>
      </w:pPr>
      <w:r w:rsidRPr="009637A5">
        <w:rPr>
          <w:rFonts w:ascii="FS Mencap" w:hAnsi="FS Mencap"/>
          <w:b/>
          <w:sz w:val="32"/>
          <w:szCs w:val="32"/>
        </w:rPr>
        <w:t>Equipment request</w:t>
      </w:r>
      <w:r w:rsidR="00212A72" w:rsidRPr="009637A5">
        <w:rPr>
          <w:rFonts w:ascii="FS Mencap" w:hAnsi="FS Mencap"/>
          <w:b/>
          <w:sz w:val="32"/>
          <w:szCs w:val="32"/>
        </w:rPr>
        <w:t xml:space="preserve"> (Please tick as appropriate)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212A72" w:rsidTr="009637A5">
        <w:tc>
          <w:tcPr>
            <w:tcW w:w="3397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>
              <w:rPr>
                <w:rFonts w:ascii="FS Mencap" w:hAnsi="FS Mencap"/>
                <w:b/>
                <w:sz w:val="28"/>
                <w:szCs w:val="28"/>
              </w:rPr>
              <w:t>Flipchart + pens:</w:t>
            </w:r>
          </w:p>
        </w:tc>
        <w:tc>
          <w:tcPr>
            <w:tcW w:w="6379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</w:p>
        </w:tc>
      </w:tr>
      <w:tr w:rsidR="00212A72" w:rsidTr="009637A5">
        <w:tc>
          <w:tcPr>
            <w:tcW w:w="3397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>
              <w:rPr>
                <w:rFonts w:ascii="FS Mencap" w:hAnsi="FS Mencap"/>
                <w:b/>
                <w:sz w:val="28"/>
                <w:szCs w:val="28"/>
              </w:rPr>
              <w:t>Portable whiteboard + pens:</w:t>
            </w:r>
          </w:p>
        </w:tc>
        <w:tc>
          <w:tcPr>
            <w:tcW w:w="6379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</w:p>
        </w:tc>
      </w:tr>
      <w:tr w:rsidR="00212A72" w:rsidTr="009637A5">
        <w:tc>
          <w:tcPr>
            <w:tcW w:w="3397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>
              <w:rPr>
                <w:rFonts w:ascii="FS Mencap" w:hAnsi="FS Mencap"/>
                <w:b/>
                <w:sz w:val="28"/>
                <w:szCs w:val="28"/>
              </w:rPr>
              <w:t>Pens + paper:</w:t>
            </w:r>
          </w:p>
        </w:tc>
        <w:tc>
          <w:tcPr>
            <w:tcW w:w="6379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</w:p>
        </w:tc>
      </w:tr>
      <w:tr w:rsidR="00212A72" w:rsidTr="009637A5">
        <w:tc>
          <w:tcPr>
            <w:tcW w:w="3397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>
              <w:rPr>
                <w:rFonts w:ascii="FS Mencap" w:hAnsi="FS Mencap"/>
                <w:b/>
                <w:sz w:val="28"/>
                <w:szCs w:val="28"/>
              </w:rPr>
              <w:t>Laptop:</w:t>
            </w:r>
          </w:p>
        </w:tc>
        <w:tc>
          <w:tcPr>
            <w:tcW w:w="6379" w:type="dxa"/>
          </w:tcPr>
          <w:p w:rsidR="00212A72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</w:p>
        </w:tc>
      </w:tr>
    </w:tbl>
    <w:p w:rsidR="00212A72" w:rsidRDefault="00212A72" w:rsidP="009528CD">
      <w:pPr>
        <w:rPr>
          <w:rFonts w:ascii="FS Mencap" w:hAnsi="FS Mencap"/>
          <w:b/>
          <w:sz w:val="28"/>
          <w:szCs w:val="28"/>
        </w:rPr>
      </w:pPr>
    </w:p>
    <w:p w:rsidR="009528CD" w:rsidRDefault="00212A72" w:rsidP="009528CD">
      <w:pPr>
        <w:rPr>
          <w:rFonts w:ascii="FS Mencap" w:hAnsi="FS Mencap"/>
          <w:b/>
          <w:sz w:val="32"/>
          <w:szCs w:val="32"/>
        </w:rPr>
      </w:pPr>
      <w:r w:rsidRPr="00212A72">
        <w:rPr>
          <w:rFonts w:ascii="FS Mencap" w:hAnsi="FS Mencap"/>
          <w:b/>
          <w:sz w:val="32"/>
          <w:szCs w:val="32"/>
        </w:rPr>
        <w:t>Catering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212A72" w:rsidTr="009637A5">
        <w:tc>
          <w:tcPr>
            <w:tcW w:w="3397" w:type="dxa"/>
          </w:tcPr>
          <w:p w:rsidR="00212A72" w:rsidRPr="0094662C" w:rsidRDefault="00212A72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94662C">
              <w:rPr>
                <w:rFonts w:ascii="FS Mencap" w:hAnsi="FS Mencap"/>
                <w:b/>
                <w:sz w:val="28"/>
                <w:szCs w:val="28"/>
              </w:rPr>
              <w:t>Catering required (Y/N):</w:t>
            </w:r>
          </w:p>
        </w:tc>
        <w:tc>
          <w:tcPr>
            <w:tcW w:w="6379" w:type="dxa"/>
          </w:tcPr>
          <w:p w:rsidR="00212A72" w:rsidRDefault="00212A72" w:rsidP="009528CD">
            <w:pPr>
              <w:rPr>
                <w:rFonts w:ascii="FS Mencap" w:hAnsi="FS Mencap"/>
                <w:b/>
                <w:sz w:val="32"/>
                <w:szCs w:val="32"/>
              </w:rPr>
            </w:pPr>
          </w:p>
        </w:tc>
      </w:tr>
    </w:tbl>
    <w:p w:rsidR="00320034" w:rsidRDefault="00320034" w:rsidP="009528CD">
      <w:pPr>
        <w:rPr>
          <w:rFonts w:ascii="FS Mencap" w:hAnsi="FS Mencap"/>
          <w:b/>
          <w:sz w:val="32"/>
          <w:szCs w:val="32"/>
        </w:rPr>
      </w:pPr>
    </w:p>
    <w:p w:rsidR="0094662C" w:rsidRDefault="00212A72" w:rsidP="009528CD">
      <w:pPr>
        <w:rPr>
          <w:rFonts w:ascii="FS Mencap" w:hAnsi="FS Mencap"/>
          <w:b/>
          <w:sz w:val="32"/>
          <w:szCs w:val="32"/>
        </w:rPr>
      </w:pPr>
      <w:r>
        <w:rPr>
          <w:rFonts w:ascii="FS Mencap" w:hAnsi="FS Mencap"/>
          <w:b/>
          <w:sz w:val="32"/>
          <w:szCs w:val="32"/>
        </w:rPr>
        <w:t>Menu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3119"/>
        <w:gridCol w:w="2693"/>
      </w:tblGrid>
      <w:tr w:rsidR="00212A72" w:rsidTr="003257F3">
        <w:tc>
          <w:tcPr>
            <w:tcW w:w="3964" w:type="dxa"/>
          </w:tcPr>
          <w:p w:rsidR="00212A72" w:rsidRDefault="00212A72" w:rsidP="00212A72">
            <w:pPr>
              <w:jc w:val="center"/>
              <w:rPr>
                <w:rFonts w:ascii="FS Mencap" w:hAnsi="FS Mencap"/>
                <w:b/>
                <w:sz w:val="32"/>
                <w:szCs w:val="32"/>
              </w:rPr>
            </w:pPr>
            <w:r>
              <w:rPr>
                <w:rFonts w:ascii="FS Mencap" w:hAnsi="FS Mencap"/>
                <w:b/>
                <w:sz w:val="32"/>
                <w:szCs w:val="32"/>
              </w:rPr>
              <w:t>Item</w:t>
            </w:r>
          </w:p>
        </w:tc>
        <w:tc>
          <w:tcPr>
            <w:tcW w:w="3119" w:type="dxa"/>
          </w:tcPr>
          <w:p w:rsidR="00212A72" w:rsidRDefault="00212A72" w:rsidP="00212A72">
            <w:pPr>
              <w:jc w:val="center"/>
              <w:rPr>
                <w:rFonts w:ascii="FS Mencap" w:hAnsi="FS Mencap"/>
                <w:b/>
                <w:sz w:val="32"/>
                <w:szCs w:val="32"/>
              </w:rPr>
            </w:pPr>
            <w:r>
              <w:rPr>
                <w:rFonts w:ascii="FS Mencap" w:hAnsi="FS Mencap"/>
                <w:b/>
                <w:sz w:val="32"/>
                <w:szCs w:val="32"/>
              </w:rPr>
              <w:t>Price</w:t>
            </w:r>
            <w:r w:rsidR="003257F3">
              <w:rPr>
                <w:rFonts w:ascii="FS Mencap" w:hAnsi="FS Mencap"/>
                <w:b/>
                <w:sz w:val="32"/>
                <w:szCs w:val="32"/>
              </w:rPr>
              <w:t>(£)</w:t>
            </w:r>
          </w:p>
        </w:tc>
        <w:tc>
          <w:tcPr>
            <w:tcW w:w="2693" w:type="dxa"/>
          </w:tcPr>
          <w:p w:rsidR="00212A72" w:rsidRDefault="00561687" w:rsidP="00561687">
            <w:pPr>
              <w:jc w:val="center"/>
              <w:rPr>
                <w:rFonts w:ascii="FS Mencap" w:hAnsi="FS Mencap"/>
                <w:b/>
                <w:sz w:val="32"/>
                <w:szCs w:val="32"/>
              </w:rPr>
            </w:pPr>
            <w:r>
              <w:rPr>
                <w:rFonts w:ascii="FS Mencap" w:hAnsi="FS Mencap"/>
                <w:b/>
                <w:sz w:val="32"/>
                <w:szCs w:val="32"/>
              </w:rPr>
              <w:t>Number requested</w:t>
            </w:r>
          </w:p>
        </w:tc>
      </w:tr>
      <w:tr w:rsidR="00212A72" w:rsidTr="003257F3">
        <w:tc>
          <w:tcPr>
            <w:tcW w:w="3964" w:type="dxa"/>
          </w:tcPr>
          <w:p w:rsidR="00212A72" w:rsidRPr="003257F3" w:rsidRDefault="0094662C" w:rsidP="009528CD">
            <w:pPr>
              <w:rPr>
                <w:rFonts w:ascii="FS Mencap" w:hAnsi="FS Mencap"/>
                <w:sz w:val="28"/>
                <w:szCs w:val="28"/>
              </w:rPr>
            </w:pPr>
            <w:r w:rsidRPr="003257F3">
              <w:rPr>
                <w:rFonts w:ascii="FS Mencap" w:hAnsi="FS Mencap"/>
                <w:sz w:val="28"/>
                <w:szCs w:val="28"/>
              </w:rPr>
              <w:t>Tea</w:t>
            </w:r>
          </w:p>
        </w:tc>
        <w:tc>
          <w:tcPr>
            <w:tcW w:w="3119" w:type="dxa"/>
          </w:tcPr>
          <w:p w:rsidR="00212A72" w:rsidRPr="009947C7" w:rsidRDefault="009947C7" w:rsidP="009528CD">
            <w:pPr>
              <w:rPr>
                <w:rFonts w:ascii="FS Mencap" w:hAnsi="FS Mencap"/>
                <w:sz w:val="24"/>
                <w:szCs w:val="24"/>
              </w:rPr>
            </w:pPr>
            <w:r w:rsidRPr="009947C7">
              <w:rPr>
                <w:rFonts w:ascii="FS Mencap" w:hAnsi="FS Mencap"/>
                <w:sz w:val="24"/>
                <w:szCs w:val="24"/>
              </w:rPr>
              <w:t>1.00 per person</w:t>
            </w:r>
          </w:p>
        </w:tc>
        <w:tc>
          <w:tcPr>
            <w:tcW w:w="2693" w:type="dxa"/>
          </w:tcPr>
          <w:p w:rsidR="00212A72" w:rsidRPr="0094662C" w:rsidRDefault="00212A72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212A72" w:rsidTr="003257F3">
        <w:tc>
          <w:tcPr>
            <w:tcW w:w="3964" w:type="dxa"/>
          </w:tcPr>
          <w:p w:rsidR="00212A72" w:rsidRPr="003257F3" w:rsidRDefault="0094662C" w:rsidP="009528CD">
            <w:pPr>
              <w:rPr>
                <w:rFonts w:ascii="FS Mencap" w:hAnsi="FS Mencap"/>
                <w:sz w:val="28"/>
                <w:szCs w:val="28"/>
              </w:rPr>
            </w:pPr>
            <w:r w:rsidRPr="003257F3">
              <w:rPr>
                <w:rFonts w:ascii="FS Mencap" w:hAnsi="FS Mencap"/>
                <w:sz w:val="28"/>
                <w:szCs w:val="28"/>
              </w:rPr>
              <w:t>Coffee</w:t>
            </w:r>
          </w:p>
        </w:tc>
        <w:tc>
          <w:tcPr>
            <w:tcW w:w="3119" w:type="dxa"/>
          </w:tcPr>
          <w:p w:rsidR="00212A72" w:rsidRPr="009947C7" w:rsidRDefault="009947C7" w:rsidP="009528CD">
            <w:pPr>
              <w:rPr>
                <w:rFonts w:ascii="FS Mencap" w:hAnsi="FS Mencap"/>
                <w:sz w:val="24"/>
                <w:szCs w:val="24"/>
              </w:rPr>
            </w:pPr>
            <w:r w:rsidRPr="009947C7">
              <w:rPr>
                <w:rFonts w:ascii="FS Mencap" w:hAnsi="FS Mencap"/>
                <w:sz w:val="24"/>
                <w:szCs w:val="24"/>
              </w:rPr>
              <w:t>1.00 pp</w:t>
            </w:r>
          </w:p>
        </w:tc>
        <w:tc>
          <w:tcPr>
            <w:tcW w:w="2693" w:type="dxa"/>
          </w:tcPr>
          <w:p w:rsidR="00212A72" w:rsidRPr="0094662C" w:rsidRDefault="00212A72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212A72" w:rsidTr="003257F3">
        <w:tc>
          <w:tcPr>
            <w:tcW w:w="3964" w:type="dxa"/>
          </w:tcPr>
          <w:p w:rsidR="003257F3" w:rsidRDefault="003257F3" w:rsidP="003257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Scone Platter </w:t>
            </w:r>
          </w:p>
          <w:p w:rsidR="00212A72" w:rsidRPr="0094662C" w:rsidRDefault="003257F3" w:rsidP="003257F3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i/>
                <w:iCs/>
              </w:rPr>
              <w:t>Selection of homemade scones served with butter &amp; jam</w:t>
            </w:r>
          </w:p>
        </w:tc>
        <w:tc>
          <w:tcPr>
            <w:tcW w:w="3119" w:type="dxa"/>
          </w:tcPr>
          <w:p w:rsidR="00212A72" w:rsidRPr="003257F3" w:rsidRDefault="009947C7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1.50pp</w:t>
            </w:r>
          </w:p>
        </w:tc>
        <w:tc>
          <w:tcPr>
            <w:tcW w:w="2693" w:type="dxa"/>
          </w:tcPr>
          <w:p w:rsidR="00212A72" w:rsidRPr="0094662C" w:rsidRDefault="00212A72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212A72" w:rsidTr="003257F3">
        <w:tc>
          <w:tcPr>
            <w:tcW w:w="3964" w:type="dxa"/>
          </w:tcPr>
          <w:p w:rsidR="003257F3" w:rsidRDefault="003257F3" w:rsidP="003257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Boardroom Platter </w:t>
            </w:r>
          </w:p>
          <w:p w:rsidR="00212A72" w:rsidRDefault="003257F3" w:rsidP="003257F3">
            <w:pPr>
              <w:rPr>
                <w:i/>
                <w:iCs/>
              </w:rPr>
            </w:pPr>
            <w:r>
              <w:rPr>
                <w:i/>
                <w:iCs/>
              </w:rPr>
              <w:t>Selection of croissants / scones / Danish pastries / muffins</w:t>
            </w:r>
          </w:p>
          <w:p w:rsidR="003214E2" w:rsidRPr="0094662C" w:rsidRDefault="003214E2" w:rsidP="003257F3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2A72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3.50</w:t>
            </w:r>
            <w:r w:rsidRPr="003257F3">
              <w:rPr>
                <w:rFonts w:ascii="FS Mencap" w:hAnsi="FS Mencap"/>
                <w:sz w:val="24"/>
                <w:szCs w:val="24"/>
              </w:rPr>
              <w:t>pp</w:t>
            </w:r>
          </w:p>
        </w:tc>
        <w:tc>
          <w:tcPr>
            <w:tcW w:w="2693" w:type="dxa"/>
          </w:tcPr>
          <w:p w:rsidR="00212A72" w:rsidRPr="0094662C" w:rsidRDefault="00212A72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212A72" w:rsidTr="003257F3">
        <w:tc>
          <w:tcPr>
            <w:tcW w:w="3964" w:type="dxa"/>
          </w:tcPr>
          <w:p w:rsidR="003257F3" w:rsidRDefault="003257F3" w:rsidP="003257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Savoury Platter: </w:t>
            </w:r>
          </w:p>
          <w:p w:rsidR="003257F3" w:rsidRDefault="003257F3" w:rsidP="003257F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Selection of bacon butties / sausage butties / homemade sausage rolls </w:t>
            </w:r>
          </w:p>
          <w:p w:rsidR="00212A72" w:rsidRPr="0094662C" w:rsidRDefault="003257F3" w:rsidP="003257F3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i/>
                <w:iCs/>
              </w:rPr>
              <w:t>Served with red &amp; brown sauce</w:t>
            </w:r>
          </w:p>
        </w:tc>
        <w:tc>
          <w:tcPr>
            <w:tcW w:w="3119" w:type="dxa"/>
          </w:tcPr>
          <w:p w:rsidR="00212A72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t>3.50pp</w:t>
            </w:r>
          </w:p>
        </w:tc>
        <w:tc>
          <w:tcPr>
            <w:tcW w:w="2693" w:type="dxa"/>
          </w:tcPr>
          <w:p w:rsidR="00212A72" w:rsidRPr="0094662C" w:rsidRDefault="00212A72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212A72" w:rsidTr="003257F3">
        <w:tc>
          <w:tcPr>
            <w:tcW w:w="3964" w:type="dxa"/>
          </w:tcPr>
          <w:p w:rsidR="00212A72" w:rsidRPr="003257F3" w:rsidRDefault="003257F3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3257F3">
              <w:rPr>
                <w:rFonts w:ascii="FS Mencap" w:hAnsi="FS Mencap"/>
                <w:b/>
                <w:sz w:val="28"/>
                <w:szCs w:val="28"/>
              </w:rPr>
              <w:t>Fruit platters</w:t>
            </w:r>
          </w:p>
        </w:tc>
        <w:tc>
          <w:tcPr>
            <w:tcW w:w="3119" w:type="dxa"/>
          </w:tcPr>
          <w:p w:rsidR="00212A72" w:rsidRPr="003257F3" w:rsidRDefault="00212A72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A72" w:rsidRPr="0094662C" w:rsidRDefault="00212A72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212A72" w:rsidTr="003257F3">
        <w:tc>
          <w:tcPr>
            <w:tcW w:w="3964" w:type="dxa"/>
          </w:tcPr>
          <w:p w:rsidR="00212A72" w:rsidRPr="0094662C" w:rsidRDefault="007E77BD" w:rsidP="003257F3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b/>
                <w:bCs/>
              </w:rPr>
              <w:t>S</w:t>
            </w:r>
            <w:r w:rsidR="003257F3">
              <w:rPr>
                <w:b/>
                <w:bCs/>
              </w:rPr>
              <w:t>mall (serves up to 10 people)</w:t>
            </w:r>
          </w:p>
        </w:tc>
        <w:tc>
          <w:tcPr>
            <w:tcW w:w="3119" w:type="dxa"/>
          </w:tcPr>
          <w:p w:rsidR="00212A72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212A72" w:rsidRPr="0094662C" w:rsidRDefault="00212A72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94662C" w:rsidRDefault="003257F3" w:rsidP="003257F3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b/>
                <w:bCs/>
              </w:rPr>
              <w:t>Large (serves up to 20 people)</w:t>
            </w:r>
          </w:p>
        </w:tc>
        <w:tc>
          <w:tcPr>
            <w:tcW w:w="3119" w:type="dxa"/>
          </w:tcPr>
          <w:p w:rsidR="003257F3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t>22.00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3257F3" w:rsidRDefault="003257F3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3257F3">
              <w:rPr>
                <w:rFonts w:ascii="FS Mencap" w:hAnsi="FS Mencap"/>
                <w:b/>
                <w:sz w:val="28"/>
                <w:szCs w:val="28"/>
              </w:rPr>
              <w:t>Sandwiches</w:t>
            </w:r>
          </w:p>
        </w:tc>
        <w:tc>
          <w:tcPr>
            <w:tcW w:w="3119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94662C" w:rsidRDefault="003257F3" w:rsidP="003257F3">
            <w:pPr>
              <w:rPr>
                <w:rFonts w:ascii="FS Mencap" w:hAnsi="FS Mencap"/>
                <w:sz w:val="28"/>
                <w:szCs w:val="28"/>
              </w:rPr>
            </w:pPr>
            <w:r w:rsidRPr="003257F3">
              <w:rPr>
                <w:b/>
                <w:i/>
                <w:iCs/>
              </w:rPr>
              <w:t>Classic fillings</w:t>
            </w:r>
            <w:r>
              <w:rPr>
                <w:i/>
                <w:iCs/>
              </w:rPr>
              <w:t>: Roast chicken salad / ham &amp; cheddar / tuna &amp; cucumber / BLT / egg &amp; bacon / roast beef &amp; rocket / chicken &amp; bacon.</w:t>
            </w:r>
          </w:p>
        </w:tc>
        <w:tc>
          <w:tcPr>
            <w:tcW w:w="3119" w:type="dxa"/>
          </w:tcPr>
          <w:p w:rsidR="003257F3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t>2.95pp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94662C" w:rsidRDefault="003257F3" w:rsidP="003257F3">
            <w:pPr>
              <w:rPr>
                <w:rFonts w:ascii="FS Mencap" w:hAnsi="FS Mencap"/>
                <w:sz w:val="28"/>
                <w:szCs w:val="28"/>
              </w:rPr>
            </w:pPr>
            <w:r w:rsidRPr="003257F3">
              <w:rPr>
                <w:b/>
                <w:i/>
                <w:iCs/>
              </w:rPr>
              <w:t>Vegetarian Options</w:t>
            </w:r>
            <w:r>
              <w:rPr>
                <w:i/>
                <w:iCs/>
              </w:rPr>
              <w:t>: Hummus &amp; sun blush tomato / brie &amp; cranberry sauce / egg &amp; watercress / cream cheese &amp; roast peppers / chickpea, beetroot &amp; apple / cheddar &amp; salad</w:t>
            </w:r>
          </w:p>
        </w:tc>
        <w:tc>
          <w:tcPr>
            <w:tcW w:w="3119" w:type="dxa"/>
          </w:tcPr>
          <w:p w:rsidR="003257F3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t>2.95pp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94662C" w:rsidRDefault="003257F3" w:rsidP="003257F3">
            <w:pPr>
              <w:rPr>
                <w:rFonts w:ascii="FS Mencap" w:hAnsi="FS Mencap"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</w:rPr>
              <w:t>Tortilla Wrap Platters</w:t>
            </w:r>
          </w:p>
        </w:tc>
        <w:tc>
          <w:tcPr>
            <w:tcW w:w="3119" w:type="dxa"/>
          </w:tcPr>
          <w:p w:rsidR="003257F3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t>3.25pp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94662C" w:rsidRDefault="003257F3" w:rsidP="003257F3">
            <w:pPr>
              <w:rPr>
                <w:rFonts w:ascii="FS Mencap" w:hAnsi="FS Mencap"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</w:rPr>
              <w:t>Focaccia Bread Platters</w:t>
            </w:r>
          </w:p>
        </w:tc>
        <w:tc>
          <w:tcPr>
            <w:tcW w:w="3119" w:type="dxa"/>
          </w:tcPr>
          <w:p w:rsidR="003257F3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t>3.25pp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0034">
        <w:trPr>
          <w:trHeight w:val="739"/>
        </w:trPr>
        <w:tc>
          <w:tcPr>
            <w:tcW w:w="9776" w:type="dxa"/>
            <w:gridSpan w:val="3"/>
          </w:tcPr>
          <w:p w:rsidR="003257F3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  <w:r w:rsidRPr="003257F3">
              <w:rPr>
                <w:rFonts w:ascii="FS Mencap" w:hAnsi="FS Mencap"/>
                <w:sz w:val="24"/>
                <w:szCs w:val="24"/>
              </w:rPr>
              <w:lastRenderedPageBreak/>
              <w:t>If you would like specific/different fillings please state these here:</w:t>
            </w:r>
          </w:p>
        </w:tc>
      </w:tr>
      <w:tr w:rsidR="003257F3" w:rsidTr="003257F3">
        <w:tc>
          <w:tcPr>
            <w:tcW w:w="3964" w:type="dxa"/>
          </w:tcPr>
          <w:p w:rsidR="003257F3" w:rsidRDefault="007E77BD" w:rsidP="009528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Hot &amp; Cold Buffet</w:t>
            </w:r>
          </w:p>
          <w:p w:rsidR="007E77BD" w:rsidRDefault="007E77BD" w:rsidP="007E77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Selection of granary &amp; white bread sandwiches with hot savouries (includes dips). </w:t>
            </w:r>
          </w:p>
          <w:p w:rsidR="007E77BD" w:rsidRPr="0094662C" w:rsidRDefault="007E77BD" w:rsidP="007E77BD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i/>
                <w:iCs/>
              </w:rPr>
              <w:t xml:space="preserve">Fillings available: Chicken </w:t>
            </w:r>
            <w:proofErr w:type="spellStart"/>
            <w:r>
              <w:rPr>
                <w:i/>
                <w:iCs/>
              </w:rPr>
              <w:t>goujons</w:t>
            </w:r>
            <w:proofErr w:type="spellEnd"/>
            <w:r>
              <w:rPr>
                <w:i/>
                <w:iCs/>
              </w:rPr>
              <w:t xml:space="preserve"> / mini sausage rolls / honey-glazed cocktail sausages / spicy potato wedges / mini spring rolls.</w:t>
            </w:r>
          </w:p>
        </w:tc>
        <w:tc>
          <w:tcPr>
            <w:tcW w:w="3119" w:type="dxa"/>
          </w:tcPr>
          <w:p w:rsidR="003257F3" w:rsidRPr="003257F3" w:rsidRDefault="007E77BD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6.00pp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7E77BD" w:rsidRDefault="007E77BD" w:rsidP="007E77B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Soup and homemade wheaten bread </w:t>
            </w:r>
          </w:p>
          <w:p w:rsidR="003257F3" w:rsidRPr="0094662C" w:rsidRDefault="007E77BD" w:rsidP="007E77BD">
            <w:pPr>
              <w:tabs>
                <w:tab w:val="left" w:pos="1290"/>
              </w:tabs>
              <w:rPr>
                <w:rFonts w:ascii="FS Mencap" w:hAnsi="FS Mencap"/>
                <w:sz w:val="28"/>
                <w:szCs w:val="28"/>
              </w:rPr>
            </w:pPr>
            <w:r>
              <w:rPr>
                <w:i/>
                <w:iCs/>
              </w:rPr>
              <w:t xml:space="preserve">Flavours include: Roast butternut squash / cauliflower &amp; cumin / carrot &amp; coriander / mushroom with crème </w:t>
            </w:r>
            <w:proofErr w:type="spellStart"/>
            <w:r>
              <w:rPr>
                <w:i/>
                <w:iCs/>
              </w:rPr>
              <w:t>fraîche</w:t>
            </w:r>
            <w:proofErr w:type="spellEnd"/>
            <w:r>
              <w:rPr>
                <w:i/>
                <w:iCs/>
              </w:rPr>
              <w:t xml:space="preserve"> / oxtail with caramelised onion / vegetable broth / Lentil and bacon.</w:t>
            </w:r>
            <w:r>
              <w:rPr>
                <w:rFonts w:ascii="FS Mencap" w:hAnsi="FS Mencap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3257F3" w:rsidRPr="003257F3" w:rsidRDefault="007E77BD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2.95pp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A27713">
        <w:trPr>
          <w:trHeight w:val="595"/>
        </w:trPr>
        <w:tc>
          <w:tcPr>
            <w:tcW w:w="3964" w:type="dxa"/>
          </w:tcPr>
          <w:p w:rsidR="003257F3" w:rsidRPr="007E77BD" w:rsidRDefault="007E77BD" w:rsidP="009528CD">
            <w:pPr>
              <w:rPr>
                <w:rFonts w:ascii="FS Mencap" w:hAnsi="FS Mencap"/>
                <w:sz w:val="28"/>
                <w:szCs w:val="28"/>
              </w:rPr>
            </w:pPr>
            <w:r w:rsidRPr="007E77BD">
              <w:rPr>
                <w:b/>
                <w:bCs/>
                <w:sz w:val="28"/>
                <w:szCs w:val="28"/>
              </w:rPr>
              <w:t>Soup &amp; a sandwich combination</w:t>
            </w:r>
          </w:p>
        </w:tc>
        <w:tc>
          <w:tcPr>
            <w:tcW w:w="3119" w:type="dxa"/>
          </w:tcPr>
          <w:p w:rsidR="003257F3" w:rsidRPr="003257F3" w:rsidRDefault="007E77BD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5.00pp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A27713" w:rsidRPr="00A27713" w:rsidRDefault="00A27713" w:rsidP="009528CD">
            <w:pPr>
              <w:rPr>
                <w:rFonts w:ascii="FS Mencap" w:hAnsi="FS Mencap"/>
                <w:b/>
                <w:sz w:val="28"/>
                <w:szCs w:val="28"/>
              </w:rPr>
            </w:pPr>
            <w:r w:rsidRPr="00A27713">
              <w:rPr>
                <w:rFonts w:ascii="FS Mencap" w:hAnsi="FS Mencap"/>
                <w:b/>
                <w:sz w:val="28"/>
                <w:szCs w:val="28"/>
              </w:rPr>
              <w:t>Hot Meals</w:t>
            </w:r>
          </w:p>
        </w:tc>
        <w:tc>
          <w:tcPr>
            <w:tcW w:w="3119" w:type="dxa"/>
          </w:tcPr>
          <w:p w:rsidR="003257F3" w:rsidRPr="003257F3" w:rsidRDefault="003257F3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A27713" w:rsidRDefault="00A27713" w:rsidP="00A27713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Irish stew and wheaten bread</w:t>
            </w:r>
          </w:p>
        </w:tc>
        <w:tc>
          <w:tcPr>
            <w:tcW w:w="3119" w:type="dxa"/>
          </w:tcPr>
          <w:p w:rsidR="003257F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3.95pp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Quiche &amp; salad</w:t>
            </w:r>
          </w:p>
        </w:tc>
        <w:tc>
          <w:tcPr>
            <w:tcW w:w="3119" w:type="dxa"/>
          </w:tcPr>
          <w:p w:rsidR="003257F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5.00pp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3257F3" w:rsidTr="003257F3">
        <w:tc>
          <w:tcPr>
            <w:tcW w:w="3964" w:type="dxa"/>
          </w:tcPr>
          <w:p w:rsidR="003257F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Lasagne / Vegetarian lasagne</w:t>
            </w:r>
          </w:p>
        </w:tc>
        <w:tc>
          <w:tcPr>
            <w:tcW w:w="3119" w:type="dxa"/>
          </w:tcPr>
          <w:p w:rsidR="003257F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6.50pp</w:t>
            </w:r>
          </w:p>
        </w:tc>
        <w:tc>
          <w:tcPr>
            <w:tcW w:w="2693" w:type="dxa"/>
          </w:tcPr>
          <w:p w:rsidR="003257F3" w:rsidRPr="0094662C" w:rsidRDefault="003257F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27713" w:rsidTr="003257F3">
        <w:tc>
          <w:tcPr>
            <w:tcW w:w="3964" w:type="dxa"/>
          </w:tcPr>
          <w:p w:rsidR="00A2771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Chilli con carne &amp; rice</w:t>
            </w:r>
          </w:p>
        </w:tc>
        <w:tc>
          <w:tcPr>
            <w:tcW w:w="3119" w:type="dxa"/>
          </w:tcPr>
          <w:p w:rsidR="00A2771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6.50pp</w:t>
            </w:r>
          </w:p>
        </w:tc>
        <w:tc>
          <w:tcPr>
            <w:tcW w:w="2693" w:type="dxa"/>
          </w:tcPr>
          <w:p w:rsidR="00A27713" w:rsidRPr="0094662C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27713" w:rsidTr="003257F3">
        <w:tc>
          <w:tcPr>
            <w:tcW w:w="3964" w:type="dxa"/>
          </w:tcPr>
          <w:p w:rsidR="00A2771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Chicken curry &amp; rice</w:t>
            </w:r>
          </w:p>
        </w:tc>
        <w:tc>
          <w:tcPr>
            <w:tcW w:w="3119" w:type="dxa"/>
          </w:tcPr>
          <w:p w:rsidR="00A2771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6.50pp</w:t>
            </w:r>
          </w:p>
        </w:tc>
        <w:tc>
          <w:tcPr>
            <w:tcW w:w="2693" w:type="dxa"/>
          </w:tcPr>
          <w:p w:rsidR="00A27713" w:rsidRPr="0094662C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27713" w:rsidTr="003257F3">
        <w:tc>
          <w:tcPr>
            <w:tcW w:w="3964" w:type="dxa"/>
          </w:tcPr>
          <w:p w:rsidR="00A2771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Italian meatballs in tomato sauce with salads</w:t>
            </w:r>
          </w:p>
        </w:tc>
        <w:tc>
          <w:tcPr>
            <w:tcW w:w="3119" w:type="dxa"/>
          </w:tcPr>
          <w:p w:rsidR="00A2771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6.50pp</w:t>
            </w:r>
          </w:p>
        </w:tc>
        <w:tc>
          <w:tcPr>
            <w:tcW w:w="2693" w:type="dxa"/>
          </w:tcPr>
          <w:p w:rsidR="00A27713" w:rsidRPr="0094662C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27713" w:rsidTr="003257F3">
        <w:tc>
          <w:tcPr>
            <w:tcW w:w="3964" w:type="dxa"/>
          </w:tcPr>
          <w:p w:rsidR="00A2771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Chicken and broccoli pasta bake</w:t>
            </w:r>
          </w:p>
        </w:tc>
        <w:tc>
          <w:tcPr>
            <w:tcW w:w="3119" w:type="dxa"/>
          </w:tcPr>
          <w:p w:rsidR="00A2771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6.50pp</w:t>
            </w:r>
          </w:p>
        </w:tc>
        <w:tc>
          <w:tcPr>
            <w:tcW w:w="2693" w:type="dxa"/>
          </w:tcPr>
          <w:p w:rsidR="00A27713" w:rsidRPr="0094662C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27713" w:rsidTr="003257F3">
        <w:tc>
          <w:tcPr>
            <w:tcW w:w="3964" w:type="dxa"/>
          </w:tcPr>
          <w:p w:rsidR="00A2771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Vegetarian pasta bake</w:t>
            </w:r>
          </w:p>
        </w:tc>
        <w:tc>
          <w:tcPr>
            <w:tcW w:w="3119" w:type="dxa"/>
          </w:tcPr>
          <w:p w:rsidR="00A2771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6.50pp</w:t>
            </w:r>
          </w:p>
        </w:tc>
        <w:tc>
          <w:tcPr>
            <w:tcW w:w="2693" w:type="dxa"/>
          </w:tcPr>
          <w:p w:rsidR="00A27713" w:rsidRPr="0094662C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27713" w:rsidTr="003257F3">
        <w:tc>
          <w:tcPr>
            <w:tcW w:w="3964" w:type="dxa"/>
          </w:tcPr>
          <w:p w:rsidR="00A27713" w:rsidRPr="00A27713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  <w:r w:rsidRPr="00A27713">
              <w:rPr>
                <w:rFonts w:ascii="FS Mencap" w:hAnsi="FS Mencap"/>
                <w:bCs/>
              </w:rPr>
              <w:t>Beef Stroganoff &amp; rice</w:t>
            </w:r>
          </w:p>
        </w:tc>
        <w:tc>
          <w:tcPr>
            <w:tcW w:w="3119" w:type="dxa"/>
          </w:tcPr>
          <w:p w:rsidR="00A27713" w:rsidRPr="003257F3" w:rsidRDefault="00A27713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6.50pp</w:t>
            </w:r>
          </w:p>
        </w:tc>
        <w:tc>
          <w:tcPr>
            <w:tcW w:w="2693" w:type="dxa"/>
          </w:tcPr>
          <w:p w:rsidR="00A27713" w:rsidRPr="0094662C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27713" w:rsidTr="003257F3">
        <w:tc>
          <w:tcPr>
            <w:tcW w:w="3964" w:type="dxa"/>
          </w:tcPr>
          <w:p w:rsidR="00A27713" w:rsidRPr="00F33A7C" w:rsidRDefault="00F33A7C" w:rsidP="009528CD">
            <w:pPr>
              <w:rPr>
                <w:rFonts w:ascii="FS Mencap" w:hAnsi="FS Mencap"/>
              </w:rPr>
            </w:pPr>
            <w:r w:rsidRPr="00F33A7C">
              <w:rPr>
                <w:rFonts w:ascii="FS Mencap" w:hAnsi="FS Mencap"/>
              </w:rPr>
              <w:t>Irish stew &amp; Wheaten Bread</w:t>
            </w:r>
          </w:p>
        </w:tc>
        <w:tc>
          <w:tcPr>
            <w:tcW w:w="3119" w:type="dxa"/>
          </w:tcPr>
          <w:p w:rsidR="00A27713" w:rsidRPr="003257F3" w:rsidRDefault="00F33A7C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3.95pp</w:t>
            </w:r>
          </w:p>
        </w:tc>
        <w:tc>
          <w:tcPr>
            <w:tcW w:w="2693" w:type="dxa"/>
          </w:tcPr>
          <w:p w:rsidR="00A27713" w:rsidRPr="0094662C" w:rsidRDefault="00A27713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3A7C" w:rsidTr="003257F3">
        <w:tc>
          <w:tcPr>
            <w:tcW w:w="3964" w:type="dxa"/>
          </w:tcPr>
          <w:p w:rsidR="00F33A7C" w:rsidRPr="0094662C" w:rsidRDefault="00F33A7C" w:rsidP="009528CD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Tray Bakes</w:t>
            </w:r>
          </w:p>
        </w:tc>
        <w:tc>
          <w:tcPr>
            <w:tcW w:w="3119" w:type="dxa"/>
          </w:tcPr>
          <w:p w:rsidR="00F33A7C" w:rsidRPr="003257F3" w:rsidRDefault="00F33A7C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3A7C" w:rsidRPr="0094662C" w:rsidRDefault="00F33A7C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F33A7C" w:rsidTr="003257F3">
        <w:tc>
          <w:tcPr>
            <w:tcW w:w="3964" w:type="dxa"/>
          </w:tcPr>
          <w:p w:rsidR="00F33A7C" w:rsidRDefault="00F33A7C" w:rsidP="00F33A7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Fifteens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rocky roads, caramel squares, </w:t>
            </w:r>
            <w:proofErr w:type="spellStart"/>
            <w:r>
              <w:rPr>
                <w:i/>
                <w:iCs/>
                <w:sz w:val="22"/>
                <w:szCs w:val="22"/>
              </w:rPr>
              <w:t>Maltesers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squares, </w:t>
            </w:r>
          </w:p>
          <w:p w:rsidR="00F33A7C" w:rsidRPr="0094662C" w:rsidRDefault="00F33A7C" w:rsidP="00F33A7C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i/>
                <w:iCs/>
              </w:rPr>
              <w:t>homemade shortbread</w:t>
            </w:r>
          </w:p>
        </w:tc>
        <w:tc>
          <w:tcPr>
            <w:tcW w:w="3119" w:type="dxa"/>
          </w:tcPr>
          <w:p w:rsidR="00F33A7C" w:rsidRPr="003257F3" w:rsidRDefault="00F33A7C" w:rsidP="009528CD">
            <w:pPr>
              <w:rPr>
                <w:rFonts w:ascii="FS Mencap" w:hAnsi="FS Mencap"/>
                <w:sz w:val="24"/>
                <w:szCs w:val="24"/>
              </w:rPr>
            </w:pPr>
            <w:r>
              <w:rPr>
                <w:rFonts w:ascii="FS Mencap" w:hAnsi="FS Mencap"/>
                <w:sz w:val="24"/>
                <w:szCs w:val="24"/>
              </w:rPr>
              <w:t>1.00 each</w:t>
            </w:r>
          </w:p>
        </w:tc>
        <w:tc>
          <w:tcPr>
            <w:tcW w:w="2693" w:type="dxa"/>
          </w:tcPr>
          <w:p w:rsidR="00F33A7C" w:rsidRPr="0094662C" w:rsidRDefault="00F33A7C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320034">
        <w:trPr>
          <w:trHeight w:val="702"/>
        </w:trPr>
        <w:tc>
          <w:tcPr>
            <w:tcW w:w="9776" w:type="dxa"/>
            <w:gridSpan w:val="3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If you have any other requests please include these in the email and we can contact the caterer to enquire.</w:t>
            </w:r>
          </w:p>
        </w:tc>
      </w:tr>
      <w:tr w:rsidR="00F33A7C" w:rsidTr="003257F3">
        <w:tc>
          <w:tcPr>
            <w:tcW w:w="3964" w:type="dxa"/>
          </w:tcPr>
          <w:p w:rsidR="00F33A7C" w:rsidRPr="0094662C" w:rsidRDefault="00F33A7C" w:rsidP="009528CD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Gluten Free Range</w:t>
            </w:r>
          </w:p>
        </w:tc>
        <w:tc>
          <w:tcPr>
            <w:tcW w:w="3119" w:type="dxa"/>
          </w:tcPr>
          <w:p w:rsidR="00F33A7C" w:rsidRPr="003257F3" w:rsidRDefault="00F33A7C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3A7C" w:rsidRPr="0094662C" w:rsidRDefault="00F33A7C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8E3950">
        <w:tc>
          <w:tcPr>
            <w:tcW w:w="3964" w:type="dxa"/>
          </w:tcPr>
          <w:p w:rsidR="008E3950" w:rsidRPr="008E3950" w:rsidRDefault="008E3950" w:rsidP="009528CD">
            <w:pPr>
              <w:rPr>
                <w:rFonts w:ascii="FS Mencap" w:hAnsi="FS Mencap"/>
              </w:rPr>
            </w:pPr>
            <w:r w:rsidRPr="008E3950">
              <w:rPr>
                <w:rFonts w:ascii="FS Mencap" w:hAnsi="FS Mencap"/>
              </w:rPr>
              <w:t>Sandwiches</w:t>
            </w:r>
          </w:p>
        </w:tc>
        <w:tc>
          <w:tcPr>
            <w:tcW w:w="3119" w:type="dxa"/>
            <w:vMerge w:val="restart"/>
            <w:vAlign w:val="center"/>
          </w:tcPr>
          <w:p w:rsidR="008E3950" w:rsidRPr="008E3950" w:rsidRDefault="008E3950" w:rsidP="008E3950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8E3950">
              <w:rPr>
                <w:rFonts w:ascii="FS Mencap" w:hAnsi="FS Mencap"/>
                <w:sz w:val="28"/>
                <w:szCs w:val="28"/>
              </w:rPr>
              <w:t>TBC</w:t>
            </w:r>
          </w:p>
        </w:tc>
        <w:tc>
          <w:tcPr>
            <w:tcW w:w="2693" w:type="dxa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3257F3">
        <w:tc>
          <w:tcPr>
            <w:tcW w:w="3964" w:type="dxa"/>
          </w:tcPr>
          <w:p w:rsidR="008E3950" w:rsidRPr="008E3950" w:rsidRDefault="008E3950" w:rsidP="009528CD">
            <w:pPr>
              <w:rPr>
                <w:rFonts w:ascii="FS Mencap" w:hAnsi="FS Mencap"/>
              </w:rPr>
            </w:pPr>
            <w:r w:rsidRPr="008E3950">
              <w:rPr>
                <w:rFonts w:ascii="FS Mencap" w:hAnsi="FS Mencap"/>
              </w:rPr>
              <w:t>Soups</w:t>
            </w:r>
          </w:p>
        </w:tc>
        <w:tc>
          <w:tcPr>
            <w:tcW w:w="3119" w:type="dxa"/>
            <w:vMerge/>
          </w:tcPr>
          <w:p w:rsidR="008E3950" w:rsidRPr="003257F3" w:rsidRDefault="008E3950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3257F3">
        <w:tc>
          <w:tcPr>
            <w:tcW w:w="3964" w:type="dxa"/>
          </w:tcPr>
          <w:p w:rsidR="008E3950" w:rsidRPr="008E3950" w:rsidRDefault="008E3950" w:rsidP="009528CD">
            <w:pPr>
              <w:rPr>
                <w:rFonts w:ascii="FS Mencap" w:hAnsi="FS Mencap"/>
              </w:rPr>
            </w:pPr>
            <w:r w:rsidRPr="008E3950">
              <w:rPr>
                <w:rFonts w:ascii="FS Mencap" w:hAnsi="FS Mencap"/>
              </w:rPr>
              <w:t>Stew</w:t>
            </w:r>
          </w:p>
        </w:tc>
        <w:tc>
          <w:tcPr>
            <w:tcW w:w="3119" w:type="dxa"/>
            <w:vMerge/>
          </w:tcPr>
          <w:p w:rsidR="008E3950" w:rsidRPr="003257F3" w:rsidRDefault="008E3950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3257F3">
        <w:tc>
          <w:tcPr>
            <w:tcW w:w="3964" w:type="dxa"/>
          </w:tcPr>
          <w:p w:rsidR="008E3950" w:rsidRPr="008E3950" w:rsidRDefault="008E3950" w:rsidP="008E3950">
            <w:pPr>
              <w:rPr>
                <w:rFonts w:ascii="FS Mencap" w:hAnsi="FS Mencap"/>
              </w:rPr>
            </w:pPr>
            <w:r w:rsidRPr="008E3950">
              <w:rPr>
                <w:rFonts w:ascii="FS Mencap" w:hAnsi="FS Mencap"/>
              </w:rPr>
              <w:t>Goats cheese &amp; red onion tartlets</w:t>
            </w:r>
          </w:p>
        </w:tc>
        <w:tc>
          <w:tcPr>
            <w:tcW w:w="3119" w:type="dxa"/>
            <w:vMerge/>
          </w:tcPr>
          <w:p w:rsidR="008E3950" w:rsidRPr="003257F3" w:rsidRDefault="008E3950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3257F3">
        <w:tc>
          <w:tcPr>
            <w:tcW w:w="3964" w:type="dxa"/>
          </w:tcPr>
          <w:p w:rsidR="008E3950" w:rsidRPr="008E3950" w:rsidRDefault="008E3950" w:rsidP="009528CD">
            <w:pPr>
              <w:rPr>
                <w:rFonts w:ascii="FS Mencap" w:hAnsi="FS Mencap"/>
              </w:rPr>
            </w:pPr>
            <w:r w:rsidRPr="008E3950">
              <w:rPr>
                <w:rFonts w:ascii="FS Mencap" w:hAnsi="FS Mencap"/>
              </w:rPr>
              <w:t>Salads</w:t>
            </w:r>
          </w:p>
        </w:tc>
        <w:tc>
          <w:tcPr>
            <w:tcW w:w="3119" w:type="dxa"/>
            <w:vMerge/>
          </w:tcPr>
          <w:p w:rsidR="008E3950" w:rsidRPr="003257F3" w:rsidRDefault="008E3950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3257F3">
        <w:tc>
          <w:tcPr>
            <w:tcW w:w="3964" w:type="dxa"/>
          </w:tcPr>
          <w:p w:rsidR="008E3950" w:rsidRPr="008E3950" w:rsidRDefault="008E3950" w:rsidP="009528CD">
            <w:pPr>
              <w:rPr>
                <w:rFonts w:ascii="FS Mencap" w:hAnsi="FS Mencap"/>
              </w:rPr>
            </w:pPr>
            <w:r w:rsidRPr="008E3950">
              <w:rPr>
                <w:rFonts w:ascii="FS Mencap" w:hAnsi="FS Mencap"/>
              </w:rPr>
              <w:t>Tray Bakes</w:t>
            </w:r>
          </w:p>
        </w:tc>
        <w:tc>
          <w:tcPr>
            <w:tcW w:w="3119" w:type="dxa"/>
            <w:vMerge/>
          </w:tcPr>
          <w:p w:rsidR="008E3950" w:rsidRPr="003257F3" w:rsidRDefault="008E3950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E3950" w:rsidTr="003257F3">
        <w:tc>
          <w:tcPr>
            <w:tcW w:w="3964" w:type="dxa"/>
          </w:tcPr>
          <w:p w:rsidR="008E3950" w:rsidRPr="008E3950" w:rsidRDefault="008E3950" w:rsidP="009528CD">
            <w:pPr>
              <w:rPr>
                <w:rFonts w:ascii="FS Mencap" w:hAnsi="FS Mencap"/>
              </w:rPr>
            </w:pPr>
            <w:r w:rsidRPr="008E3950">
              <w:rPr>
                <w:rFonts w:ascii="FS Mencap" w:hAnsi="FS Mencap"/>
              </w:rPr>
              <w:t>Muffins</w:t>
            </w:r>
          </w:p>
        </w:tc>
        <w:tc>
          <w:tcPr>
            <w:tcW w:w="3119" w:type="dxa"/>
            <w:vMerge/>
          </w:tcPr>
          <w:p w:rsidR="008E3950" w:rsidRPr="003257F3" w:rsidRDefault="008E3950" w:rsidP="009528CD">
            <w:pPr>
              <w:rPr>
                <w:rFonts w:ascii="FS Mencap" w:hAnsi="FS Mencap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3950" w:rsidRPr="0094662C" w:rsidRDefault="008E3950" w:rsidP="009528CD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:rsidR="00320034" w:rsidRDefault="00320034" w:rsidP="009528CD">
      <w:pPr>
        <w:rPr>
          <w:rFonts w:ascii="FS Mencap" w:hAnsi="FS Mencap"/>
          <w:b/>
          <w:sz w:val="32"/>
          <w:szCs w:val="32"/>
        </w:rPr>
      </w:pPr>
      <w:bookmarkStart w:id="0" w:name="_GoBack"/>
      <w:bookmarkEnd w:id="0"/>
    </w:p>
    <w:sectPr w:rsidR="00320034" w:rsidSect="003214E2">
      <w:headerReference w:type="default" r:id="rId8"/>
      <w:pgSz w:w="11906" w:h="16838"/>
      <w:pgMar w:top="973" w:right="1440" w:bottom="709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3A" w:rsidRDefault="001A1F3A" w:rsidP="001A1F3A">
      <w:pPr>
        <w:spacing w:after="0" w:line="240" w:lineRule="auto"/>
      </w:pPr>
      <w:r>
        <w:separator/>
      </w:r>
    </w:p>
  </w:endnote>
  <w:endnote w:type="continuationSeparator" w:id="0">
    <w:p w:rsidR="001A1F3A" w:rsidRDefault="001A1F3A" w:rsidP="001A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ncap">
    <w:altName w:val="Franklin Gothic Medium Cond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3A" w:rsidRDefault="001A1F3A" w:rsidP="001A1F3A">
      <w:pPr>
        <w:spacing w:after="0" w:line="240" w:lineRule="auto"/>
      </w:pPr>
      <w:r>
        <w:separator/>
      </w:r>
    </w:p>
  </w:footnote>
  <w:footnote w:type="continuationSeparator" w:id="0">
    <w:p w:rsidR="001A1F3A" w:rsidRDefault="001A1F3A" w:rsidP="001A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3A" w:rsidRDefault="001A1F3A">
    <w:pPr>
      <w:pStyle w:val="Header"/>
    </w:pPr>
    <w:r w:rsidRPr="001A1F3A">
      <w:rPr>
        <w:rFonts w:ascii="FS Mencap" w:hAnsi="FS Mencap"/>
        <w:b/>
        <w:noProof/>
        <w:sz w:val="36"/>
        <w:szCs w:val="36"/>
        <w:lang w:eastAsia="en-GB"/>
      </w:rPr>
      <w:drawing>
        <wp:inline distT="0" distB="0" distL="0" distR="0" wp14:anchorId="07D1FBB7" wp14:editId="1DB24BE3">
          <wp:extent cx="1618981" cy="608965"/>
          <wp:effectExtent l="0" t="0" r="635" b="63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cap Centre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981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7F46619" wp14:editId="05FDB1A4">
          <wp:extent cx="1057275" cy="644302"/>
          <wp:effectExtent l="0" t="0" r="0" b="3810"/>
          <wp:docPr id="28" name="Picture 28" descr="http://intranet.mencap.org.uk/media/1089934/mencap_logo_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mencap.org.uk/media/1089934/mencap_logo_hi-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0DE9"/>
    <w:multiLevelType w:val="hybridMultilevel"/>
    <w:tmpl w:val="C570DF0E"/>
    <w:lvl w:ilvl="0" w:tplc="A2F8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B0"/>
    <w:rsid w:val="0016602C"/>
    <w:rsid w:val="001A1F3A"/>
    <w:rsid w:val="001B4D09"/>
    <w:rsid w:val="00212A72"/>
    <w:rsid w:val="002274D7"/>
    <w:rsid w:val="002609B0"/>
    <w:rsid w:val="00281C10"/>
    <w:rsid w:val="00320034"/>
    <w:rsid w:val="00320B7D"/>
    <w:rsid w:val="003214E2"/>
    <w:rsid w:val="003257F3"/>
    <w:rsid w:val="003C6320"/>
    <w:rsid w:val="003D3747"/>
    <w:rsid w:val="003E25F9"/>
    <w:rsid w:val="00477F09"/>
    <w:rsid w:val="00561687"/>
    <w:rsid w:val="00735529"/>
    <w:rsid w:val="007E77BD"/>
    <w:rsid w:val="008A4DA0"/>
    <w:rsid w:val="008E3950"/>
    <w:rsid w:val="008F5769"/>
    <w:rsid w:val="0094662C"/>
    <w:rsid w:val="009528CD"/>
    <w:rsid w:val="009637A5"/>
    <w:rsid w:val="009947C7"/>
    <w:rsid w:val="00A27713"/>
    <w:rsid w:val="00AC0945"/>
    <w:rsid w:val="00B074B8"/>
    <w:rsid w:val="00B96B76"/>
    <w:rsid w:val="00BB7E89"/>
    <w:rsid w:val="00CB7EC6"/>
    <w:rsid w:val="00D94D2E"/>
    <w:rsid w:val="00E76636"/>
    <w:rsid w:val="00EE6345"/>
    <w:rsid w:val="00EF3A3C"/>
    <w:rsid w:val="00F33A7C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295DB3"/>
  <w15:chartTrackingRefBased/>
  <w15:docId w15:val="{125CA32E-D6A7-456E-A239-0B8DDE7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6"/>
    <w:pPr>
      <w:ind w:left="720"/>
      <w:contextualSpacing/>
    </w:pPr>
  </w:style>
  <w:style w:type="paragraph" w:customStyle="1" w:styleId="Default">
    <w:name w:val="Default"/>
    <w:rsid w:val="00325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7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3A"/>
  </w:style>
  <w:style w:type="paragraph" w:styleId="Footer">
    <w:name w:val="footer"/>
    <w:basedOn w:val="Normal"/>
    <w:link w:val="FooterChar"/>
    <w:uiPriority w:val="99"/>
    <w:unhideWhenUsed/>
    <w:rsid w:val="001A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s.mencapcentre@menca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Cullen</dc:creator>
  <cp:keywords/>
  <dc:description/>
  <cp:lastModifiedBy>Brian Kennedy</cp:lastModifiedBy>
  <cp:revision>9</cp:revision>
  <dcterms:created xsi:type="dcterms:W3CDTF">2016-02-25T14:24:00Z</dcterms:created>
  <dcterms:modified xsi:type="dcterms:W3CDTF">2016-09-07T15:58:00Z</dcterms:modified>
</cp:coreProperties>
</file>